
<file path=[Content_Types].xml><?xml version="1.0" encoding="utf-8"?>
<Types xmlns="http://schemas.openxmlformats.org/package/2006/content-types">
  <Default Extension="png" ContentType="image/png"/>
  <Default Extension="rels" ContentType="application/vnd.openxmlformats-package.relationships+xml"/>
  <Default Extension="xml" ContentType="application/xml"/>
  <Override PartName="/word/document.xml" ContentType="application/vnd.openxmlformats-officedocument.wordprocessingml.document.main+xml"/>
  <Override PartName="/customXml/itemProps1.xml" ContentType="application/vnd.openxmlformats-officedocument.customXmlProperties+xml"/>
  <Override PartName="/customXml/itemProps2.xml" ContentType="application/vnd.openxmlformats-officedocument.customXmlProperties+xml"/>
  <Override PartName="/customXml/itemProps3.xml" ContentType="application/vnd.openxmlformats-officedocument.customXmlProperties+xml"/>
  <Override PartName="/customXml/itemProps4.xml" ContentType="application/vnd.openxmlformats-officedocument.customXmlProperties+xml"/>
  <Override PartName="/customXml/itemProps5.xml" ContentType="application/vnd.openxmlformats-officedocument.customXmlProperties+xml"/>
  <Override PartName="/word/numbering.xml" ContentType="application/vnd.openxmlformats-officedocument.wordprocessingml.numbering+xml"/>
  <Override PartName="/word/styles.xml" ContentType="application/vnd.openxmlformats-officedocument.wordprocessingml.style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header1.xml" ContentType="application/vnd.openxmlformats-officedocument.wordprocessingml.header+xml"/>
  <Override PartName="/word/footer1.xml" ContentType="application/vnd.openxmlformats-officedocument.wordprocessingml.footer+xml"/>
  <Override PartName="/word/header2.xml" ContentType="application/vnd.openxmlformats-officedocument.wordprocessingml.head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Override PartName="/docProps/custom.xml" ContentType="application/vnd.openxmlformats-officedocument.custom-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 Id="rId4" Type="http://schemas.openxmlformats.org/officeDocument/2006/relationships/custom-properties" Target="docProps/custom.xml"/></Relationships>
</file>

<file path=word/document.xml><?xml version="1.0" encoding="utf-8"?>
<w:document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body>
    <w:p w:rsidR="0056695B" w:rsidP="0056695B" w:rsidRDefault="0056695B" w14:paraId="0ACFEE37" w14:textId="77777777">
      <w:bookmarkStart w:name="_Toc78941548" w:id="0"/>
      <w:bookmarkStart w:name="_Toc78941577" w:id="1"/>
    </w:p>
    <w:p w:rsidR="0056695B" w:rsidP="0056695B" w:rsidRDefault="0056695B" w14:paraId="65F26E6C" w14:textId="77777777"/>
    <w:p w:rsidRPr="00D54BF7" w:rsidR="0056695B" w:rsidP="0056695B" w:rsidRDefault="0056695B" w14:paraId="20831927" w14:textId="77777777">
      <w:pPr>
        <w:rPr>
          <w:rFonts w:cs="Arial"/>
          <w:sz w:val="20"/>
        </w:rPr>
      </w:pPr>
    </w:p>
    <w:p w:rsidR="0056695B" w:rsidP="0056695B" w:rsidRDefault="0056695B" w14:paraId="6068A091" w14:textId="77777777"/>
    <w:p w:rsidR="0056695B" w:rsidP="0056695B" w:rsidRDefault="0056695B" w14:paraId="28E4CBBF" w14:textId="77777777"/>
    <w:p w:rsidR="00DF0D1A" w:rsidP="0056695B" w:rsidRDefault="00DF0D1A" w14:paraId="303D61EE" w14:textId="77777777"/>
    <w:p w:rsidR="00DF0D1A" w:rsidP="0056695B" w:rsidRDefault="00DF0D1A" w14:paraId="3CD13328" w14:textId="77777777"/>
    <w:p w:rsidR="0056695B" w:rsidP="0056695B" w:rsidRDefault="0056695B" w14:paraId="6C691588" w14:textId="77777777"/>
    <w:p w:rsidR="0056695B" w:rsidP="0056695B" w:rsidRDefault="0056695B" w14:paraId="166BF69F" w14:textId="77777777"/>
    <w:p w:rsidR="0056695B" w:rsidP="0056695B" w:rsidRDefault="0056695B" w14:paraId="46E1011C" w14:textId="77777777">
      <w:pPr>
        <w:pStyle w:val="Tittel"/>
      </w:pPr>
    </w:p>
    <w:bookmarkEnd w:id="0"/>
    <w:bookmarkEnd w:id="1"/>
    <w:p w:rsidRPr="00DF0D1A" w:rsidR="00DF0D1A" w:rsidP="00DF0D1A" w:rsidRDefault="00DF0D1A" w14:paraId="19AC0CD6" w14:textId="611DCB60">
      <w:pPr>
        <w:pStyle w:val="Tittel"/>
        <w:rPr>
          <w:sz w:val="40"/>
          <w:szCs w:val="40"/>
        </w:rPr>
      </w:pPr>
      <w:r w:rsidRPr="00DF0D1A">
        <w:rPr>
          <w:sz w:val="40"/>
          <w:szCs w:val="40"/>
        </w:rPr>
        <w:t>Funksjonsbeskrivelse</w:t>
      </w:r>
    </w:p>
    <w:p w:rsidR="0056695B" w:rsidP="00DF0D1A" w:rsidRDefault="0056695B" w14:paraId="49CE9C50" w14:textId="77777777">
      <w:pPr>
        <w:rPr>
          <w:rFonts w:cs="Arial"/>
          <w:sz w:val="20"/>
        </w:rPr>
      </w:pPr>
    </w:p>
    <w:p w:rsidR="0056695B" w:rsidP="0056695B" w:rsidRDefault="0056695B" w14:paraId="164F8E25" w14:textId="77777777">
      <w:pPr>
        <w:jc w:val="center"/>
        <w:rPr>
          <w:rFonts w:cs="Arial"/>
          <w:sz w:val="20"/>
        </w:rPr>
      </w:pPr>
    </w:p>
    <w:p w:rsidR="0056695B" w:rsidP="0056695B" w:rsidRDefault="0056695B" w14:paraId="050CD632" w14:textId="77777777">
      <w:pPr>
        <w:jc w:val="center"/>
        <w:rPr>
          <w:rFonts w:cs="Arial"/>
          <w:sz w:val="20"/>
        </w:rPr>
      </w:pPr>
    </w:p>
    <w:p w:rsidRPr="00DF0D1A" w:rsidR="0056695B" w:rsidP="2CCE0AAF" w:rsidRDefault="0056695B" w14:paraId="5881EAD8" w14:textId="0B81A5C6">
      <w:pPr>
        <w:jc w:val="center"/>
        <w:rPr>
          <w:rFonts w:cs="Arial"/>
          <w:b/>
          <w:bCs/>
          <w:sz w:val="28"/>
          <w:szCs w:val="32"/>
        </w:rPr>
      </w:pPr>
      <w:r w:rsidRPr="00DF0D1A">
        <w:rPr>
          <w:rFonts w:cs="Arial"/>
          <w:b/>
          <w:bCs/>
          <w:sz w:val="28"/>
          <w:szCs w:val="32"/>
        </w:rPr>
        <w:t xml:space="preserve">Prosjekt </w:t>
      </w:r>
      <w:r w:rsidRPr="00DF0D1A" w:rsidR="00A66EDF">
        <w:rPr>
          <w:rFonts w:cs="Arial"/>
          <w:b/>
          <w:bCs/>
          <w:sz w:val="28"/>
          <w:szCs w:val="32"/>
        </w:rPr>
        <w:t xml:space="preserve">1314901 Ila fengsel, </w:t>
      </w:r>
      <w:r w:rsidRPr="00DF0D1A" w:rsidR="6C5F32A5">
        <w:rPr>
          <w:rFonts w:cs="Arial"/>
          <w:b/>
          <w:bCs/>
          <w:sz w:val="28"/>
          <w:szCs w:val="32"/>
        </w:rPr>
        <w:t>mid</w:t>
      </w:r>
      <w:r w:rsidRPr="00DF0D1A" w:rsidR="00A66EDF">
        <w:rPr>
          <w:rFonts w:cs="Arial"/>
          <w:b/>
          <w:bCs/>
          <w:sz w:val="28"/>
          <w:szCs w:val="32"/>
        </w:rPr>
        <w:t>ler</w:t>
      </w:r>
      <w:r w:rsidRPr="00DF0D1A" w:rsidR="6C5F32A5">
        <w:rPr>
          <w:rFonts w:cs="Arial"/>
          <w:b/>
          <w:bCs/>
          <w:sz w:val="28"/>
          <w:szCs w:val="32"/>
        </w:rPr>
        <w:t>tidig brakkerigg</w:t>
      </w:r>
    </w:p>
    <w:p w:rsidRPr="00DF0D1A" w:rsidR="0056695B" w:rsidP="2CCE0AAF" w:rsidRDefault="00C54B4A" w14:paraId="0B1B4088" w14:textId="25B5D9E1">
      <w:pPr>
        <w:jc w:val="center"/>
        <w:rPr>
          <w:rFonts w:cs="Arial"/>
          <w:b/>
          <w:bCs/>
          <w:sz w:val="28"/>
          <w:szCs w:val="32"/>
        </w:rPr>
      </w:pPr>
      <w:r w:rsidRPr="3F7A35FD">
        <w:rPr>
          <w:rFonts w:cs="Arial"/>
          <w:b/>
          <w:bCs/>
          <w:sz w:val="28"/>
          <w:szCs w:val="28"/>
        </w:rPr>
        <w:t>Tjenester</w:t>
      </w:r>
      <w:r w:rsidRPr="3F7A35FD" w:rsidR="0056695B">
        <w:rPr>
          <w:rFonts w:cs="Arial"/>
          <w:b/>
          <w:bCs/>
          <w:sz w:val="28"/>
          <w:szCs w:val="28"/>
        </w:rPr>
        <w:t xml:space="preserve"> (</w:t>
      </w:r>
      <w:r w:rsidRPr="009123F0" w:rsidR="7F403185">
        <w:rPr>
          <w:rFonts w:cs="Arial"/>
          <w:b/>
          <w:bCs/>
          <w:sz w:val="28"/>
          <w:szCs w:val="28"/>
        </w:rPr>
        <w:t>K201</w:t>
      </w:r>
      <w:r w:rsidRPr="3F7A35FD" w:rsidR="0056695B">
        <w:rPr>
          <w:rFonts w:cs="Arial"/>
          <w:b/>
          <w:bCs/>
          <w:sz w:val="28"/>
          <w:szCs w:val="28"/>
        </w:rPr>
        <w:t>)</w:t>
      </w:r>
    </w:p>
    <w:p w:rsidRPr="00D54BF7" w:rsidR="0056695B" w:rsidP="3B24667A" w:rsidRDefault="5A4121DE" w14:paraId="2F874FA3" w14:textId="335F9E8E">
      <w:pPr>
        <w:jc w:val="center"/>
      </w:pPr>
      <w:r>
        <w:rPr>
          <w:noProof/>
        </w:rPr>
        <w:drawing>
          <wp:inline distT="0" distB="0" distL="0" distR="0" wp14:anchorId="6503F327" wp14:editId="028E133E">
            <wp:extent cx="6124575" cy="3429000"/>
            <wp:effectExtent l="0" t="0" r="0" b="0"/>
            <wp:docPr id="1387901018" name="drawi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87901018" name="Picture 1387901018"/>
                    <pic:cNvPicPr/>
                  </pic:nvPicPr>
                  <pic:blipFill>
                    <a:blip r:embed="rId12">
                      <a:extLst>
                        <a:ext uri="{28A0092B-C50C-407E-A947-70E740481C1C}">
                          <a14:useLocalDpi xmlns:a14="http://schemas.microsoft.com/office/drawing/2010/main"/>
                        </a:ext>
                      </a:extLst>
                    </a:blip>
                    <a:stretch>
                      <a:fillRect/>
                    </a:stretch>
                  </pic:blipFill>
                  <pic:spPr>
                    <a:xfrm>
                      <a:off x="0" y="0"/>
                      <a:ext cx="6124575" cy="3429000"/>
                    </a:xfrm>
                    <a:prstGeom prst="rect">
                      <a:avLst/>
                    </a:prstGeom>
                  </pic:spPr>
                </pic:pic>
              </a:graphicData>
            </a:graphic>
          </wp:inline>
        </w:drawing>
      </w:r>
    </w:p>
    <w:p w:rsidR="0056695B" w:rsidP="0056695B" w:rsidRDefault="0056695B" w14:paraId="7506FCD3" w14:textId="77777777">
      <w:pPr>
        <w:spacing w:after="160" w:line="259" w:lineRule="auto"/>
      </w:pPr>
      <w:r>
        <w:br w:type="page"/>
      </w:r>
    </w:p>
    <w:sdt>
      <w:sdtPr>
        <w:id w:val="1720311081"/>
        <w:docPartObj>
          <w:docPartGallery w:val="Table of Contents"/>
          <w:docPartUnique/>
        </w:docPartObj>
        <w:rPr>
          <w:rFonts w:ascii="Arial" w:hAnsi="Arial" w:eastAsia="ＭＳ Ｐゴシック" w:cs="Arial" w:asciiTheme="minorAscii" w:hAnsiTheme="minorAscii" w:eastAsiaTheme="minorEastAsia" w:cstheme="minorBidi"/>
          <w:b w:val="0"/>
          <w:bCs w:val="0"/>
          <w:color w:val="auto"/>
          <w:sz w:val="21"/>
          <w:szCs w:val="21"/>
          <w:lang w:eastAsia="en-US"/>
        </w:rPr>
      </w:sdtPr>
      <w:sdtContent>
        <w:p w:rsidR="0056695B" w:rsidP="0056695B" w:rsidRDefault="0056695B" w14:paraId="281E17F9" w14:textId="77777777">
          <w:pPr>
            <w:pStyle w:val="Overskriftforinnholdsfortegnelse"/>
          </w:pPr>
          <w:r>
            <w:t>Innhold</w:t>
          </w:r>
        </w:p>
        <w:p w:rsidR="00595617" w:rsidP="30872891" w:rsidRDefault="0056695B" w14:paraId="4616D7BF" w14:textId="2FC19F60">
          <w:pPr>
            <w:pStyle w:val="INNH1"/>
            <w:tabs>
              <w:tab w:val="left" w:leader="none" w:pos="420"/>
              <w:tab w:val="right" w:leader="dot" w:pos="9615"/>
            </w:tabs>
          </w:pPr>
          <w:r>
            <w:fldChar w:fldCharType="begin"/>
          </w:r>
          <w:r>
            <w:instrText xml:space="preserve">TOC \o "1-3" \z \u \h</w:instrText>
          </w:r>
          <w:r>
            <w:fldChar w:fldCharType="separate"/>
          </w:r>
          <w:hyperlink w:anchor="_Toc624084721">
            <w:r w:rsidRPr="30872891" w:rsidR="30872891">
              <w:rPr>
                <w:rStyle w:val="Hyperkobling"/>
              </w:rPr>
              <w:t>1.</w:t>
            </w:r>
            <w:r>
              <w:tab/>
            </w:r>
            <w:r w:rsidRPr="30872891" w:rsidR="30872891">
              <w:rPr>
                <w:rStyle w:val="Hyperkobling"/>
              </w:rPr>
              <w:t>Innledning</w:t>
            </w:r>
            <w:r>
              <w:tab/>
            </w:r>
            <w:r>
              <w:fldChar w:fldCharType="begin"/>
            </w:r>
            <w:r>
              <w:instrText xml:space="preserve">PAGEREF _Toc624084721 \h</w:instrText>
            </w:r>
            <w:r>
              <w:fldChar w:fldCharType="separate"/>
            </w:r>
            <w:r w:rsidRPr="30872891" w:rsidR="30872891">
              <w:rPr>
                <w:rStyle w:val="Hyperkobling"/>
              </w:rPr>
              <w:t>2</w:t>
            </w:r>
            <w:r>
              <w:fldChar w:fldCharType="end"/>
            </w:r>
          </w:hyperlink>
        </w:p>
        <w:p w:rsidR="00595617" w:rsidP="30872891" w:rsidRDefault="00595617" w14:paraId="755F9580" w14:textId="6517F2CF">
          <w:pPr>
            <w:pStyle w:val="INNH2"/>
            <w:tabs>
              <w:tab w:val="left" w:leader="none" w:pos="630"/>
              <w:tab w:val="right" w:leader="dot" w:pos="9615"/>
            </w:tabs>
          </w:pPr>
          <w:hyperlink w:anchor="_Toc696294480">
            <w:r w:rsidRPr="30872891" w:rsidR="30872891">
              <w:rPr>
                <w:rStyle w:val="Hyperkobling"/>
              </w:rPr>
              <w:t>1.1.</w:t>
            </w:r>
            <w:r>
              <w:tab/>
            </w:r>
            <w:r w:rsidRPr="30872891" w:rsidR="30872891">
              <w:rPr>
                <w:rStyle w:val="Hyperkobling"/>
              </w:rPr>
              <w:t>Om prosjektet</w:t>
            </w:r>
            <w:r>
              <w:tab/>
            </w:r>
            <w:r>
              <w:fldChar w:fldCharType="begin"/>
            </w:r>
            <w:r>
              <w:instrText xml:space="preserve">PAGEREF _Toc696294480 \h</w:instrText>
            </w:r>
            <w:r>
              <w:fldChar w:fldCharType="separate"/>
            </w:r>
            <w:r w:rsidRPr="30872891" w:rsidR="30872891">
              <w:rPr>
                <w:rStyle w:val="Hyperkobling"/>
              </w:rPr>
              <w:t>3</w:t>
            </w:r>
            <w:r>
              <w:fldChar w:fldCharType="end"/>
            </w:r>
          </w:hyperlink>
        </w:p>
        <w:p w:rsidR="00595617" w:rsidP="30872891" w:rsidRDefault="00595617" w14:paraId="6EF732ED" w14:textId="50964057">
          <w:pPr>
            <w:pStyle w:val="INNH2"/>
            <w:tabs>
              <w:tab w:val="left" w:leader="none" w:pos="630"/>
              <w:tab w:val="right" w:leader="dot" w:pos="9615"/>
            </w:tabs>
          </w:pPr>
          <w:hyperlink w:anchor="_Toc1301855554">
            <w:r w:rsidRPr="30872891" w:rsidR="30872891">
              <w:rPr>
                <w:rStyle w:val="Hyperkobling"/>
              </w:rPr>
              <w:t>1.2.</w:t>
            </w:r>
            <w:r>
              <w:tab/>
            </w:r>
            <w:r w:rsidRPr="30872891" w:rsidR="30872891">
              <w:rPr>
                <w:rStyle w:val="Hyperkobling"/>
              </w:rPr>
              <w:t>Midlertidig lokasjon</w:t>
            </w:r>
            <w:r>
              <w:tab/>
            </w:r>
            <w:r>
              <w:fldChar w:fldCharType="begin"/>
            </w:r>
            <w:r>
              <w:instrText xml:space="preserve">PAGEREF _Toc1301855554 \h</w:instrText>
            </w:r>
            <w:r>
              <w:fldChar w:fldCharType="separate"/>
            </w:r>
            <w:r w:rsidRPr="30872891" w:rsidR="30872891">
              <w:rPr>
                <w:rStyle w:val="Hyperkobling"/>
              </w:rPr>
              <w:t>3</w:t>
            </w:r>
            <w:r>
              <w:fldChar w:fldCharType="end"/>
            </w:r>
          </w:hyperlink>
        </w:p>
        <w:p w:rsidR="00595617" w:rsidP="30872891" w:rsidRDefault="00595617" w14:paraId="1C69AFCD" w14:textId="06DCE2A6">
          <w:pPr>
            <w:pStyle w:val="INNH2"/>
            <w:tabs>
              <w:tab w:val="left" w:leader="none" w:pos="630"/>
              <w:tab w:val="right" w:leader="dot" w:pos="9615"/>
            </w:tabs>
          </w:pPr>
          <w:hyperlink w:anchor="_Toc225553620">
            <w:r w:rsidRPr="30872891" w:rsidR="30872891">
              <w:rPr>
                <w:rStyle w:val="Hyperkobling"/>
              </w:rPr>
              <w:t>1.3.</w:t>
            </w:r>
            <w:r>
              <w:tab/>
            </w:r>
            <w:r w:rsidRPr="30872891" w:rsidR="30872891">
              <w:rPr>
                <w:rStyle w:val="Hyperkobling"/>
              </w:rPr>
              <w:t>Søknad om tillatelse for etablering av midlertidig brakkerigg</w:t>
            </w:r>
            <w:r>
              <w:tab/>
            </w:r>
            <w:r>
              <w:fldChar w:fldCharType="begin"/>
            </w:r>
            <w:r>
              <w:instrText xml:space="preserve">PAGEREF _Toc225553620 \h</w:instrText>
            </w:r>
            <w:r>
              <w:fldChar w:fldCharType="separate"/>
            </w:r>
            <w:r w:rsidRPr="30872891" w:rsidR="30872891">
              <w:rPr>
                <w:rStyle w:val="Hyperkobling"/>
              </w:rPr>
              <w:t>3</w:t>
            </w:r>
            <w:r>
              <w:fldChar w:fldCharType="end"/>
            </w:r>
          </w:hyperlink>
        </w:p>
        <w:p w:rsidR="00595617" w:rsidP="30872891" w:rsidRDefault="00595617" w14:paraId="1D8A0F23" w14:textId="158F1BFE">
          <w:pPr>
            <w:pStyle w:val="INNH2"/>
            <w:tabs>
              <w:tab w:val="left" w:leader="none" w:pos="630"/>
              <w:tab w:val="right" w:leader="dot" w:pos="9615"/>
            </w:tabs>
          </w:pPr>
          <w:hyperlink w:anchor="_Toc1505867701">
            <w:r w:rsidRPr="30872891" w:rsidR="30872891">
              <w:rPr>
                <w:rStyle w:val="Hyperkobling"/>
              </w:rPr>
              <w:t>1.4.</w:t>
            </w:r>
            <w:r>
              <w:tab/>
            </w:r>
            <w:r w:rsidRPr="30872891" w:rsidR="30872891">
              <w:rPr>
                <w:rStyle w:val="Hyperkobling"/>
              </w:rPr>
              <w:t>Sikkerhet, helse og arbeidsmiljø (SHA)</w:t>
            </w:r>
            <w:r>
              <w:tab/>
            </w:r>
            <w:r>
              <w:fldChar w:fldCharType="begin"/>
            </w:r>
            <w:r>
              <w:instrText xml:space="preserve">PAGEREF _Toc1505867701 \h</w:instrText>
            </w:r>
            <w:r>
              <w:fldChar w:fldCharType="separate"/>
            </w:r>
            <w:r w:rsidRPr="30872891" w:rsidR="30872891">
              <w:rPr>
                <w:rStyle w:val="Hyperkobling"/>
              </w:rPr>
              <w:t>4</w:t>
            </w:r>
            <w:r>
              <w:fldChar w:fldCharType="end"/>
            </w:r>
          </w:hyperlink>
        </w:p>
        <w:p w:rsidR="00595617" w:rsidP="30872891" w:rsidRDefault="00595617" w14:paraId="54736604" w14:textId="1FF69C30">
          <w:pPr>
            <w:pStyle w:val="INNH2"/>
            <w:tabs>
              <w:tab w:val="left" w:leader="none" w:pos="630"/>
              <w:tab w:val="right" w:leader="dot" w:pos="9615"/>
            </w:tabs>
          </w:pPr>
          <w:hyperlink w:anchor="_Toc101465495">
            <w:r w:rsidRPr="30872891" w:rsidR="30872891">
              <w:rPr>
                <w:rStyle w:val="Hyperkobling"/>
              </w:rPr>
              <w:t>1.5.</w:t>
            </w:r>
            <w:r>
              <w:tab/>
            </w:r>
            <w:r w:rsidRPr="30872891" w:rsidR="30872891">
              <w:rPr>
                <w:rStyle w:val="Hyperkobling"/>
              </w:rPr>
              <w:t>Rigg og Drift</w:t>
            </w:r>
            <w:r>
              <w:tab/>
            </w:r>
            <w:r>
              <w:fldChar w:fldCharType="begin"/>
            </w:r>
            <w:r>
              <w:instrText xml:space="preserve">PAGEREF _Toc101465495 \h</w:instrText>
            </w:r>
            <w:r>
              <w:fldChar w:fldCharType="separate"/>
            </w:r>
            <w:r w:rsidRPr="30872891" w:rsidR="30872891">
              <w:rPr>
                <w:rStyle w:val="Hyperkobling"/>
              </w:rPr>
              <w:t>4</w:t>
            </w:r>
            <w:r>
              <w:fldChar w:fldCharType="end"/>
            </w:r>
          </w:hyperlink>
        </w:p>
        <w:p w:rsidR="00595617" w:rsidP="30872891" w:rsidRDefault="00595617" w14:paraId="6A1D790C" w14:textId="4E8827C2">
          <w:pPr>
            <w:pStyle w:val="INNH2"/>
            <w:tabs>
              <w:tab w:val="left" w:leader="none" w:pos="630"/>
              <w:tab w:val="right" w:leader="dot" w:pos="9615"/>
            </w:tabs>
          </w:pPr>
          <w:hyperlink w:anchor="_Toc742012746">
            <w:r w:rsidRPr="30872891" w:rsidR="30872891">
              <w:rPr>
                <w:rStyle w:val="Hyperkobling"/>
              </w:rPr>
              <w:t>1.6.</w:t>
            </w:r>
            <w:r>
              <w:tab/>
            </w:r>
            <w:r w:rsidRPr="30872891" w:rsidR="30872891">
              <w:rPr>
                <w:rStyle w:val="Hyperkobling"/>
              </w:rPr>
              <w:t>Fakturering</w:t>
            </w:r>
            <w:r>
              <w:tab/>
            </w:r>
            <w:r>
              <w:fldChar w:fldCharType="begin"/>
            </w:r>
            <w:r>
              <w:instrText xml:space="preserve">PAGEREF _Toc742012746 \h</w:instrText>
            </w:r>
            <w:r>
              <w:fldChar w:fldCharType="separate"/>
            </w:r>
            <w:r w:rsidRPr="30872891" w:rsidR="30872891">
              <w:rPr>
                <w:rStyle w:val="Hyperkobling"/>
              </w:rPr>
              <w:t>5</w:t>
            </w:r>
            <w:r>
              <w:fldChar w:fldCharType="end"/>
            </w:r>
          </w:hyperlink>
        </w:p>
        <w:p w:rsidR="00595617" w:rsidP="30872891" w:rsidRDefault="00595617" w14:paraId="07B9BA26" w14:textId="2560BA92">
          <w:pPr>
            <w:pStyle w:val="INNH1"/>
            <w:tabs>
              <w:tab w:val="left" w:leader="none" w:pos="420"/>
              <w:tab w:val="right" w:leader="dot" w:pos="9615"/>
            </w:tabs>
          </w:pPr>
          <w:hyperlink w:anchor="_Toc1132711738">
            <w:r w:rsidRPr="30872891" w:rsidR="30872891">
              <w:rPr>
                <w:rStyle w:val="Hyperkobling"/>
              </w:rPr>
              <w:t>2.</w:t>
            </w:r>
            <w:r>
              <w:tab/>
            </w:r>
            <w:r w:rsidRPr="30872891" w:rsidR="30872891">
              <w:rPr>
                <w:rStyle w:val="Hyperkobling"/>
              </w:rPr>
              <w:t>Spesifikasjon av midlertidig brakkerigg</w:t>
            </w:r>
            <w:r>
              <w:tab/>
            </w:r>
            <w:r>
              <w:fldChar w:fldCharType="begin"/>
            </w:r>
            <w:r>
              <w:instrText xml:space="preserve">PAGEREF _Toc1132711738 \h</w:instrText>
            </w:r>
            <w:r>
              <w:fldChar w:fldCharType="separate"/>
            </w:r>
            <w:r w:rsidRPr="30872891" w:rsidR="30872891">
              <w:rPr>
                <w:rStyle w:val="Hyperkobling"/>
              </w:rPr>
              <w:t>5</w:t>
            </w:r>
            <w:r>
              <w:fldChar w:fldCharType="end"/>
            </w:r>
          </w:hyperlink>
        </w:p>
        <w:p w:rsidR="00595617" w:rsidP="30872891" w:rsidRDefault="00595617" w14:paraId="7B26EFC9" w14:textId="5063AB51">
          <w:pPr>
            <w:pStyle w:val="INNH2"/>
            <w:tabs>
              <w:tab w:val="left" w:leader="none" w:pos="630"/>
              <w:tab w:val="right" w:leader="dot" w:pos="9615"/>
            </w:tabs>
          </w:pPr>
          <w:hyperlink w:anchor="_Toc757050044">
            <w:r w:rsidRPr="30872891" w:rsidR="30872891">
              <w:rPr>
                <w:rStyle w:val="Hyperkobling"/>
              </w:rPr>
              <w:t>2.1</w:t>
            </w:r>
            <w:r>
              <w:tab/>
            </w:r>
            <w:r w:rsidRPr="30872891" w:rsidR="30872891">
              <w:rPr>
                <w:rStyle w:val="Hyperkobling"/>
              </w:rPr>
              <w:t>Generelt</w:t>
            </w:r>
            <w:r>
              <w:tab/>
            </w:r>
            <w:r>
              <w:fldChar w:fldCharType="begin"/>
            </w:r>
            <w:r>
              <w:instrText xml:space="preserve">PAGEREF _Toc757050044 \h</w:instrText>
            </w:r>
            <w:r>
              <w:fldChar w:fldCharType="separate"/>
            </w:r>
            <w:r w:rsidRPr="30872891" w:rsidR="30872891">
              <w:rPr>
                <w:rStyle w:val="Hyperkobling"/>
              </w:rPr>
              <w:t>5</w:t>
            </w:r>
            <w:r>
              <w:fldChar w:fldCharType="end"/>
            </w:r>
          </w:hyperlink>
        </w:p>
        <w:p w:rsidR="00595617" w:rsidP="30872891" w:rsidRDefault="00595617" w14:paraId="1FC9E3C3" w14:textId="184DDDAD">
          <w:pPr>
            <w:pStyle w:val="INNH2"/>
            <w:tabs>
              <w:tab w:val="left" w:leader="none" w:pos="630"/>
              <w:tab w:val="right" w:leader="dot" w:pos="9615"/>
            </w:tabs>
          </w:pPr>
          <w:hyperlink w:anchor="_Toc1114458352">
            <w:r w:rsidRPr="30872891" w:rsidR="30872891">
              <w:rPr>
                <w:rStyle w:val="Hyperkobling"/>
              </w:rPr>
              <w:t>2.2</w:t>
            </w:r>
            <w:r>
              <w:tab/>
            </w:r>
            <w:r w:rsidRPr="30872891" w:rsidR="30872891">
              <w:rPr>
                <w:rStyle w:val="Hyperkobling"/>
              </w:rPr>
              <w:t>Arkitektonisk utforming</w:t>
            </w:r>
            <w:r>
              <w:tab/>
            </w:r>
            <w:r>
              <w:fldChar w:fldCharType="begin"/>
            </w:r>
            <w:r>
              <w:instrText xml:space="preserve">PAGEREF _Toc1114458352 \h</w:instrText>
            </w:r>
            <w:r>
              <w:fldChar w:fldCharType="separate"/>
            </w:r>
            <w:r w:rsidRPr="30872891" w:rsidR="30872891">
              <w:rPr>
                <w:rStyle w:val="Hyperkobling"/>
              </w:rPr>
              <w:t>5</w:t>
            </w:r>
            <w:r>
              <w:fldChar w:fldCharType="end"/>
            </w:r>
          </w:hyperlink>
        </w:p>
        <w:p w:rsidR="00595617" w:rsidP="30872891" w:rsidRDefault="00595617" w14:paraId="1F337F7E" w14:textId="253D76D0">
          <w:pPr>
            <w:pStyle w:val="INNH2"/>
            <w:tabs>
              <w:tab w:val="left" w:leader="none" w:pos="630"/>
              <w:tab w:val="right" w:leader="dot" w:pos="9615"/>
            </w:tabs>
          </w:pPr>
          <w:hyperlink w:anchor="_Toc1493229171">
            <w:r w:rsidRPr="30872891" w:rsidR="30872891">
              <w:rPr>
                <w:rStyle w:val="Hyperkobling"/>
              </w:rPr>
              <w:t>2.3</w:t>
            </w:r>
            <w:r>
              <w:tab/>
            </w:r>
            <w:r w:rsidRPr="30872891" w:rsidR="30872891">
              <w:rPr>
                <w:rStyle w:val="Hyperkobling"/>
              </w:rPr>
              <w:t>Akustikk</w:t>
            </w:r>
            <w:r>
              <w:tab/>
            </w:r>
            <w:r>
              <w:fldChar w:fldCharType="begin"/>
            </w:r>
            <w:r>
              <w:instrText xml:space="preserve">PAGEREF _Toc1493229171 \h</w:instrText>
            </w:r>
            <w:r>
              <w:fldChar w:fldCharType="separate"/>
            </w:r>
            <w:r w:rsidRPr="30872891" w:rsidR="30872891">
              <w:rPr>
                <w:rStyle w:val="Hyperkobling"/>
              </w:rPr>
              <w:t>6</w:t>
            </w:r>
            <w:r>
              <w:fldChar w:fldCharType="end"/>
            </w:r>
          </w:hyperlink>
        </w:p>
        <w:p w:rsidR="00595617" w:rsidP="30872891" w:rsidRDefault="00595617" w14:paraId="15AEBB79" w14:textId="4F64ED55">
          <w:pPr>
            <w:pStyle w:val="INNH2"/>
            <w:tabs>
              <w:tab w:val="left" w:leader="none" w:pos="630"/>
              <w:tab w:val="right" w:leader="dot" w:pos="9615"/>
            </w:tabs>
          </w:pPr>
          <w:hyperlink w:anchor="_Toc884434838">
            <w:r w:rsidRPr="30872891" w:rsidR="30872891">
              <w:rPr>
                <w:rStyle w:val="Hyperkobling"/>
              </w:rPr>
              <w:t>2.4</w:t>
            </w:r>
            <w:r>
              <w:tab/>
            </w:r>
            <w:r w:rsidRPr="30872891" w:rsidR="30872891">
              <w:rPr>
                <w:rStyle w:val="Hyperkobling"/>
              </w:rPr>
              <w:t>Universell utforming</w:t>
            </w:r>
            <w:r>
              <w:tab/>
            </w:r>
            <w:r>
              <w:fldChar w:fldCharType="begin"/>
            </w:r>
            <w:r>
              <w:instrText xml:space="preserve">PAGEREF _Toc884434838 \h</w:instrText>
            </w:r>
            <w:r>
              <w:fldChar w:fldCharType="separate"/>
            </w:r>
            <w:r w:rsidRPr="30872891" w:rsidR="30872891">
              <w:rPr>
                <w:rStyle w:val="Hyperkobling"/>
              </w:rPr>
              <w:t>6</w:t>
            </w:r>
            <w:r>
              <w:fldChar w:fldCharType="end"/>
            </w:r>
          </w:hyperlink>
        </w:p>
        <w:p w:rsidR="00595617" w:rsidP="30872891" w:rsidRDefault="00595617" w14:paraId="6B5ADB5C" w14:textId="2785C810">
          <w:pPr>
            <w:pStyle w:val="INNH2"/>
            <w:tabs>
              <w:tab w:val="left" w:leader="none" w:pos="630"/>
              <w:tab w:val="right" w:leader="dot" w:pos="9615"/>
            </w:tabs>
          </w:pPr>
          <w:hyperlink w:anchor="_Toc1169302626">
            <w:r w:rsidRPr="30872891" w:rsidR="30872891">
              <w:rPr>
                <w:rStyle w:val="Hyperkobling"/>
              </w:rPr>
              <w:t>2.5</w:t>
            </w:r>
            <w:r>
              <w:tab/>
            </w:r>
            <w:r w:rsidRPr="30872891" w:rsidR="30872891">
              <w:rPr>
                <w:rStyle w:val="Hyperkobling"/>
              </w:rPr>
              <w:t>Fundament</w:t>
            </w:r>
            <w:r>
              <w:tab/>
            </w:r>
            <w:r>
              <w:fldChar w:fldCharType="begin"/>
            </w:r>
            <w:r>
              <w:instrText xml:space="preserve">PAGEREF _Toc1169302626 \h</w:instrText>
            </w:r>
            <w:r>
              <w:fldChar w:fldCharType="separate"/>
            </w:r>
            <w:r w:rsidRPr="30872891" w:rsidR="30872891">
              <w:rPr>
                <w:rStyle w:val="Hyperkobling"/>
              </w:rPr>
              <w:t>6</w:t>
            </w:r>
            <w:r>
              <w:fldChar w:fldCharType="end"/>
            </w:r>
          </w:hyperlink>
        </w:p>
        <w:p w:rsidR="00595617" w:rsidP="30872891" w:rsidRDefault="00595617" w14:paraId="179E406D" w14:textId="473AEF65">
          <w:pPr>
            <w:pStyle w:val="INNH2"/>
            <w:tabs>
              <w:tab w:val="left" w:leader="none" w:pos="630"/>
              <w:tab w:val="right" w:leader="dot" w:pos="9615"/>
            </w:tabs>
          </w:pPr>
          <w:hyperlink w:anchor="_Toc627430458">
            <w:r w:rsidRPr="30872891" w:rsidR="30872891">
              <w:rPr>
                <w:rStyle w:val="Hyperkobling"/>
              </w:rPr>
              <w:t>2.6</w:t>
            </w:r>
            <w:r>
              <w:tab/>
            </w:r>
            <w:r w:rsidRPr="30872891" w:rsidR="30872891">
              <w:rPr>
                <w:rStyle w:val="Hyperkobling"/>
              </w:rPr>
              <w:t>Grunnforhold</w:t>
            </w:r>
            <w:r>
              <w:tab/>
            </w:r>
            <w:r>
              <w:fldChar w:fldCharType="begin"/>
            </w:r>
            <w:r>
              <w:instrText xml:space="preserve">PAGEREF _Toc627430458 \h</w:instrText>
            </w:r>
            <w:r>
              <w:fldChar w:fldCharType="separate"/>
            </w:r>
            <w:r w:rsidRPr="30872891" w:rsidR="30872891">
              <w:rPr>
                <w:rStyle w:val="Hyperkobling"/>
              </w:rPr>
              <w:t>6</w:t>
            </w:r>
            <w:r>
              <w:fldChar w:fldCharType="end"/>
            </w:r>
          </w:hyperlink>
        </w:p>
        <w:p w:rsidR="00595617" w:rsidP="30872891" w:rsidRDefault="00595617" w14:paraId="2D1A4D92" w14:textId="3CB23E5D">
          <w:pPr>
            <w:pStyle w:val="INNH2"/>
            <w:tabs>
              <w:tab w:val="left" w:leader="none" w:pos="630"/>
              <w:tab w:val="right" w:leader="dot" w:pos="9615"/>
            </w:tabs>
          </w:pPr>
          <w:hyperlink w:anchor="_Toc325662332">
            <w:r w:rsidRPr="30872891" w:rsidR="30872891">
              <w:rPr>
                <w:rStyle w:val="Hyperkobling"/>
              </w:rPr>
              <w:t>2.7</w:t>
            </w:r>
            <w:r>
              <w:tab/>
            </w:r>
            <w:r w:rsidRPr="30872891" w:rsidR="30872891">
              <w:rPr>
                <w:rStyle w:val="Hyperkobling"/>
              </w:rPr>
              <w:t>Naboforhold</w:t>
            </w:r>
            <w:r>
              <w:tab/>
            </w:r>
            <w:r>
              <w:fldChar w:fldCharType="begin"/>
            </w:r>
            <w:r>
              <w:instrText xml:space="preserve">PAGEREF _Toc325662332 \h</w:instrText>
            </w:r>
            <w:r>
              <w:fldChar w:fldCharType="separate"/>
            </w:r>
            <w:r w:rsidRPr="30872891" w:rsidR="30872891">
              <w:rPr>
                <w:rStyle w:val="Hyperkobling"/>
              </w:rPr>
              <w:t>6</w:t>
            </w:r>
            <w:r>
              <w:fldChar w:fldCharType="end"/>
            </w:r>
          </w:hyperlink>
        </w:p>
        <w:p w:rsidR="00595617" w:rsidP="30872891" w:rsidRDefault="00595617" w14:paraId="651EA7D0" w14:textId="3B451E99">
          <w:pPr>
            <w:pStyle w:val="INNH2"/>
            <w:tabs>
              <w:tab w:val="left" w:leader="none" w:pos="630"/>
              <w:tab w:val="right" w:leader="dot" w:pos="9615"/>
            </w:tabs>
          </w:pPr>
          <w:hyperlink w:anchor="_Toc2125629151">
            <w:r w:rsidRPr="30872891" w:rsidR="30872891">
              <w:rPr>
                <w:rStyle w:val="Hyperkobling"/>
              </w:rPr>
              <w:t>2.8</w:t>
            </w:r>
            <w:r>
              <w:tab/>
            </w:r>
            <w:r w:rsidRPr="30872891" w:rsidR="30872891">
              <w:rPr>
                <w:rStyle w:val="Hyperkobling"/>
              </w:rPr>
              <w:t>Tilbakeføring</w:t>
            </w:r>
            <w:r>
              <w:tab/>
            </w:r>
            <w:r>
              <w:fldChar w:fldCharType="begin"/>
            </w:r>
            <w:r>
              <w:instrText xml:space="preserve">PAGEREF _Toc2125629151 \h</w:instrText>
            </w:r>
            <w:r>
              <w:fldChar w:fldCharType="separate"/>
            </w:r>
            <w:r w:rsidRPr="30872891" w:rsidR="30872891">
              <w:rPr>
                <w:rStyle w:val="Hyperkobling"/>
              </w:rPr>
              <w:t>6</w:t>
            </w:r>
            <w:r>
              <w:fldChar w:fldCharType="end"/>
            </w:r>
          </w:hyperlink>
        </w:p>
        <w:p w:rsidR="00595617" w:rsidP="30872891" w:rsidRDefault="00595617" w14:paraId="6418C53B" w14:textId="388AB945">
          <w:pPr>
            <w:pStyle w:val="INNH2"/>
            <w:tabs>
              <w:tab w:val="left" w:leader="none" w:pos="630"/>
              <w:tab w:val="right" w:leader="dot" w:pos="9615"/>
            </w:tabs>
          </w:pPr>
          <w:hyperlink w:anchor="_Toc1316809862">
            <w:r w:rsidRPr="30872891" w:rsidR="30872891">
              <w:rPr>
                <w:rStyle w:val="Hyperkobling"/>
              </w:rPr>
              <w:t>2.9</w:t>
            </w:r>
            <w:r>
              <w:tab/>
            </w:r>
            <w:r w:rsidRPr="30872891" w:rsidR="30872891">
              <w:rPr>
                <w:rStyle w:val="Hyperkobling"/>
              </w:rPr>
              <w:t>Utforming av midlertidig brakkerigg</w:t>
            </w:r>
            <w:r>
              <w:tab/>
            </w:r>
            <w:r>
              <w:fldChar w:fldCharType="begin"/>
            </w:r>
            <w:r>
              <w:instrText xml:space="preserve">PAGEREF _Toc1316809862 \h</w:instrText>
            </w:r>
            <w:r>
              <w:fldChar w:fldCharType="separate"/>
            </w:r>
            <w:r w:rsidRPr="30872891" w:rsidR="30872891">
              <w:rPr>
                <w:rStyle w:val="Hyperkobling"/>
              </w:rPr>
              <w:t>6</w:t>
            </w:r>
            <w:r>
              <w:fldChar w:fldCharType="end"/>
            </w:r>
          </w:hyperlink>
        </w:p>
        <w:p w:rsidR="00595617" w:rsidP="30872891" w:rsidRDefault="00595617" w14:paraId="25534D24" w14:textId="266CC4A7">
          <w:pPr>
            <w:pStyle w:val="INNH1"/>
            <w:tabs>
              <w:tab w:val="left" w:leader="none" w:pos="420"/>
              <w:tab w:val="right" w:leader="dot" w:pos="9615"/>
            </w:tabs>
          </w:pPr>
          <w:hyperlink w:anchor="_Toc430269926">
            <w:r w:rsidRPr="30872891" w:rsidR="30872891">
              <w:rPr>
                <w:rStyle w:val="Hyperkobling"/>
              </w:rPr>
              <w:t>3.</w:t>
            </w:r>
            <w:r>
              <w:tab/>
            </w:r>
            <w:r w:rsidRPr="30872891" w:rsidR="30872891">
              <w:rPr>
                <w:rStyle w:val="Hyperkobling"/>
              </w:rPr>
              <w:t>Teknisk</w:t>
            </w:r>
            <w:r>
              <w:tab/>
            </w:r>
            <w:r>
              <w:fldChar w:fldCharType="begin"/>
            </w:r>
            <w:r>
              <w:instrText xml:space="preserve">PAGEREF _Toc430269926 \h</w:instrText>
            </w:r>
            <w:r>
              <w:fldChar w:fldCharType="separate"/>
            </w:r>
            <w:r w:rsidRPr="30872891" w:rsidR="30872891">
              <w:rPr>
                <w:rStyle w:val="Hyperkobling"/>
              </w:rPr>
              <w:t>6</w:t>
            </w:r>
            <w:r>
              <w:fldChar w:fldCharType="end"/>
            </w:r>
          </w:hyperlink>
        </w:p>
        <w:p w:rsidR="00595617" w:rsidP="30872891" w:rsidRDefault="00595617" w14:paraId="07C3165A" w14:textId="636B0977">
          <w:pPr>
            <w:pStyle w:val="INNH2"/>
            <w:tabs>
              <w:tab w:val="left" w:leader="none" w:pos="630"/>
              <w:tab w:val="right" w:leader="dot" w:pos="9615"/>
            </w:tabs>
          </w:pPr>
          <w:hyperlink w:anchor="_Toc293536561">
            <w:r w:rsidRPr="30872891" w:rsidR="30872891">
              <w:rPr>
                <w:rStyle w:val="Hyperkobling"/>
              </w:rPr>
              <w:t>1.7.</w:t>
            </w:r>
            <w:r>
              <w:tab/>
            </w:r>
            <w:r w:rsidRPr="30872891" w:rsidR="30872891">
              <w:rPr>
                <w:rStyle w:val="Hyperkobling"/>
              </w:rPr>
              <w:t>Elkraftinstallasjoner</w:t>
            </w:r>
            <w:r>
              <w:tab/>
            </w:r>
            <w:r>
              <w:fldChar w:fldCharType="begin"/>
            </w:r>
            <w:r>
              <w:instrText xml:space="preserve">PAGEREF _Toc293536561 \h</w:instrText>
            </w:r>
            <w:r>
              <w:fldChar w:fldCharType="separate"/>
            </w:r>
            <w:r w:rsidRPr="30872891" w:rsidR="30872891">
              <w:rPr>
                <w:rStyle w:val="Hyperkobling"/>
              </w:rPr>
              <w:t>6</w:t>
            </w:r>
            <w:r>
              <w:fldChar w:fldCharType="end"/>
            </w:r>
          </w:hyperlink>
        </w:p>
        <w:p w:rsidR="00595617" w:rsidP="30872891" w:rsidRDefault="00595617" w14:paraId="623D3DFB" w14:textId="59348F9A">
          <w:pPr>
            <w:pStyle w:val="INNH2"/>
            <w:tabs>
              <w:tab w:val="left" w:leader="none" w:pos="630"/>
              <w:tab w:val="right" w:leader="dot" w:pos="9615"/>
            </w:tabs>
          </w:pPr>
          <w:hyperlink w:anchor="_Toc371294508">
            <w:r w:rsidRPr="30872891" w:rsidR="30872891">
              <w:rPr>
                <w:rStyle w:val="Hyperkobling"/>
              </w:rPr>
              <w:t>3.1</w:t>
            </w:r>
            <w:r>
              <w:tab/>
            </w:r>
            <w:r w:rsidRPr="30872891" w:rsidR="30872891">
              <w:rPr>
                <w:rStyle w:val="Hyperkobling"/>
              </w:rPr>
              <w:t>Tilkobling vann og avløp</w:t>
            </w:r>
            <w:r>
              <w:tab/>
            </w:r>
            <w:r>
              <w:fldChar w:fldCharType="begin"/>
            </w:r>
            <w:r>
              <w:instrText xml:space="preserve">PAGEREF _Toc371294508 \h</w:instrText>
            </w:r>
            <w:r>
              <w:fldChar w:fldCharType="separate"/>
            </w:r>
            <w:r w:rsidRPr="30872891" w:rsidR="30872891">
              <w:rPr>
                <w:rStyle w:val="Hyperkobling"/>
              </w:rPr>
              <w:t>7</w:t>
            </w:r>
            <w:r>
              <w:fldChar w:fldCharType="end"/>
            </w:r>
          </w:hyperlink>
        </w:p>
        <w:p w:rsidR="00595617" w:rsidP="30872891" w:rsidRDefault="00595617" w14:paraId="627FA45E" w14:textId="31BE24EA">
          <w:pPr>
            <w:pStyle w:val="INNH1"/>
            <w:tabs>
              <w:tab w:val="left" w:leader="none" w:pos="420"/>
              <w:tab w:val="right" w:leader="dot" w:pos="9615"/>
            </w:tabs>
          </w:pPr>
          <w:hyperlink w:anchor="_Toc568716960">
            <w:r w:rsidRPr="30872891" w:rsidR="30872891">
              <w:rPr>
                <w:rStyle w:val="Hyperkobling"/>
              </w:rPr>
              <w:t>4.</w:t>
            </w:r>
            <w:r>
              <w:tab/>
            </w:r>
            <w:r w:rsidRPr="30872891" w:rsidR="30872891">
              <w:rPr>
                <w:rStyle w:val="Hyperkobling"/>
              </w:rPr>
              <w:t>Vedlegg</w:t>
            </w:r>
            <w:r>
              <w:tab/>
            </w:r>
            <w:r>
              <w:fldChar w:fldCharType="begin"/>
            </w:r>
            <w:r>
              <w:instrText xml:space="preserve">PAGEREF _Toc568716960 \h</w:instrText>
            </w:r>
            <w:r>
              <w:fldChar w:fldCharType="separate"/>
            </w:r>
            <w:r w:rsidRPr="30872891" w:rsidR="30872891">
              <w:rPr>
                <w:rStyle w:val="Hyperkobling"/>
              </w:rPr>
              <w:t>7</w:t>
            </w:r>
            <w:r>
              <w:fldChar w:fldCharType="end"/>
            </w:r>
          </w:hyperlink>
        </w:p>
        <w:p w:rsidR="0056695B" w:rsidP="0056695B" w:rsidRDefault="0056695B" w14:paraId="29C4B150" w14:textId="63EC377A">
          <w:r>
            <w:rPr>
              <w:b/>
              <w:bCs/>
            </w:rPr>
            <w:fldChar w:fldCharType="end"/>
          </w:r>
        </w:p>
      </w:sdtContent>
      <w:sdtEndPr>
        <w:rPr>
          <w:rFonts w:ascii="Arial" w:hAnsi="Arial" w:eastAsia="ＭＳ Ｐゴシック" w:cs="Arial" w:asciiTheme="minorAscii" w:hAnsiTheme="minorAscii" w:eastAsiaTheme="minorEastAsia" w:cstheme="minorBidi"/>
          <w:b w:val="0"/>
          <w:bCs w:val="0"/>
          <w:color w:val="auto"/>
          <w:sz w:val="21"/>
          <w:szCs w:val="21"/>
          <w:lang w:eastAsia="en-US"/>
        </w:rPr>
      </w:sdtEndPr>
    </w:sdt>
    <w:p w:rsidRPr="00D54BF7" w:rsidR="0056695B" w:rsidP="0056695B" w:rsidRDefault="0056695B" w14:paraId="79D304E1" w14:textId="77777777"/>
    <w:p w:rsidR="0056695B" w:rsidP="0056695B" w:rsidRDefault="0056695B" w14:paraId="2F6F3323" w14:textId="77777777">
      <w:pPr>
        <w:spacing w:after="160" w:line="259" w:lineRule="auto"/>
      </w:pPr>
      <w:r>
        <w:br w:type="page"/>
      </w:r>
    </w:p>
    <w:p w:rsidRPr="00DF0D1A" w:rsidR="0056695B" w:rsidP="00DF0D1A" w:rsidRDefault="00DF0D1A" w14:paraId="27576D61" w14:textId="4A1DACC1">
      <w:pPr>
        <w:pStyle w:val="Overskrift1"/>
        <w:rPr/>
      </w:pPr>
      <w:bookmarkStart w:name="_Toc624084721" w:id="648803612"/>
      <w:r w:rsidR="00DF0D1A">
        <w:rPr/>
        <w:t>Innledning</w:t>
      </w:r>
      <w:bookmarkEnd w:id="648803612"/>
    </w:p>
    <w:p w:rsidRPr="00DF0D1A" w:rsidR="0056695B" w:rsidP="00DF0D1A" w:rsidRDefault="00DF0D1A" w14:paraId="600BDE67" w14:textId="7246045C">
      <w:pPr>
        <w:pStyle w:val="Overskrift2"/>
        <w:rPr/>
      </w:pPr>
      <w:bookmarkStart w:name="_Toc696294480" w:id="1479636971"/>
      <w:r w:rsidR="00DF0D1A">
        <w:rPr/>
        <w:t>Om prosjektet</w:t>
      </w:r>
      <w:bookmarkEnd w:id="1479636971"/>
    </w:p>
    <w:p w:rsidR="0056695B" w:rsidP="0056695B" w:rsidRDefault="0056695B" w14:paraId="42601027" w14:textId="77777777"/>
    <w:p w:rsidRPr="00757D2D" w:rsidR="00420092" w:rsidP="0056695B" w:rsidRDefault="00741F12" w14:paraId="1C78663A" w14:textId="300F5708">
      <w:pPr>
        <w:rPr>
          <w:iCs/>
        </w:rPr>
      </w:pPr>
      <w:r>
        <w:rPr>
          <w:iCs/>
        </w:rPr>
        <w:t xml:space="preserve">Denne anskaffelsen har som formål å løse </w:t>
      </w:r>
      <w:r w:rsidR="0097231E">
        <w:rPr>
          <w:iCs/>
        </w:rPr>
        <w:t xml:space="preserve">behovet Ila </w:t>
      </w:r>
      <w:r w:rsidR="00964581">
        <w:rPr>
          <w:iCs/>
        </w:rPr>
        <w:t xml:space="preserve">Fengsel og forvaringsanstalt har for å skaffe midlertidige </w:t>
      </w:r>
      <w:r w:rsidR="00B34631">
        <w:rPr>
          <w:iCs/>
        </w:rPr>
        <w:t xml:space="preserve">garderober, med tilhørende funksjoner, samt en skrivestue med kontorplasser for administrativt arbeid. </w:t>
      </w:r>
      <w:r w:rsidR="0095504B">
        <w:rPr>
          <w:iCs/>
        </w:rPr>
        <w:t xml:space="preserve">Dagens garderobebygg for de ansatte på Ila fengsel og forvaringsanstalt, heretter bare omtalt som Ila fengsel, </w:t>
      </w:r>
      <w:r w:rsidR="00CE27A0">
        <w:rPr>
          <w:iCs/>
        </w:rPr>
        <w:t>er i dårlig forfatning og kan ikke brukes grunnet angrep av mugg</w:t>
      </w:r>
      <w:r w:rsidR="006A5A1C">
        <w:rPr>
          <w:iCs/>
        </w:rPr>
        <w:t xml:space="preserve">. Statsbygg har fått i oppdrag å skaffe en midlertidig løsning til et nytt garderobebygg er etablert. Anskaffelsen gjelder </w:t>
      </w:r>
      <w:r w:rsidR="008567D0">
        <w:rPr>
          <w:iCs/>
        </w:rPr>
        <w:t>leie av brakker / modulbygg inkludert bygging / montering og nedrigging av brakken/modulbygget.</w:t>
      </w:r>
      <w:r w:rsidR="00AA1860">
        <w:rPr>
          <w:iCs/>
        </w:rPr>
        <w:t xml:space="preserve"> </w:t>
      </w:r>
    </w:p>
    <w:p w:rsidR="0056695B" w:rsidP="0056695B" w:rsidRDefault="0056695B" w14:paraId="69705708" w14:textId="77777777">
      <w:pPr>
        <w:rPr>
          <w:iCs/>
        </w:rPr>
      </w:pPr>
    </w:p>
    <w:p w:rsidRPr="00DF0D1A" w:rsidR="0056695B" w:rsidP="00DF0D1A" w:rsidRDefault="00DF0D1A" w14:paraId="15C7B35D" w14:textId="59028E81">
      <w:pPr>
        <w:pStyle w:val="Overskrift2"/>
        <w:rPr/>
      </w:pPr>
      <w:bookmarkStart w:name="_Toc1301855554" w:id="1092902523"/>
      <w:r w:rsidR="00DF0D1A">
        <w:rPr/>
        <w:t>Midlertidig lokasjon</w:t>
      </w:r>
      <w:bookmarkEnd w:id="1092902523"/>
      <w:r w:rsidR="00DF0D1A">
        <w:rPr/>
        <w:t xml:space="preserve"> </w:t>
      </w:r>
    </w:p>
    <w:p w:rsidR="0056695B" w:rsidP="0056695B" w:rsidRDefault="00420092" w14:paraId="2938A804" w14:textId="18E60971">
      <w:r>
        <w:t>Den midlertidige brakkeriggen skal stå på Ila fengsel sin tomt, innenfor fengselets murer.</w:t>
      </w:r>
      <w:r w:rsidR="003D0057">
        <w:t xml:space="preserve"> Arealet tiltenkt brakkeriggen er en asfaltert plass mellom hovedbygget og </w:t>
      </w:r>
      <w:proofErr w:type="spellStart"/>
      <w:r w:rsidR="003D0057">
        <w:t>verkstedsbygget</w:t>
      </w:r>
      <w:proofErr w:type="spellEnd"/>
      <w:r w:rsidR="003D0057">
        <w:t>.</w:t>
      </w:r>
      <w:r w:rsidR="00134607">
        <w:t xml:space="preserve"> Det vil gjennomføres tilbudsbefaring på området, se «01 Tilbudsinvitasjon».</w:t>
      </w:r>
    </w:p>
    <w:p w:rsidR="006F6E1F" w:rsidP="006F6E1F" w:rsidRDefault="006F6E1F" w14:paraId="456E3F1D" w14:textId="77777777">
      <w:pPr>
        <w:keepNext/>
      </w:pPr>
      <w:r>
        <w:rPr>
          <w:noProof/>
        </w:rPr>
        <w:drawing>
          <wp:inline distT="0" distB="0" distL="0" distR="0" wp14:anchorId="331D3B4A" wp14:editId="4FC2F03A">
            <wp:extent cx="6120130" cy="4648835"/>
            <wp:effectExtent l="0" t="0" r="0" b="0"/>
            <wp:docPr id="13983829" name="Bilde 1" descr="Et bilde som inneholder kart, Flyfoto, veikryss, kryss&#10;&#10;KI-generert innhold kan være feil."/>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3983829" name="Bilde 1" descr="Et bilde som inneholder kart, Flyfoto, veikryss, kryss&#10;&#10;KI-generert innhold kan være feil."/>
                    <pic:cNvPicPr/>
                  </pic:nvPicPr>
                  <pic:blipFill>
                    <a:blip r:embed="rId13"/>
                    <a:stretch>
                      <a:fillRect/>
                    </a:stretch>
                  </pic:blipFill>
                  <pic:spPr>
                    <a:xfrm>
                      <a:off x="0" y="0"/>
                      <a:ext cx="6120130" cy="4648835"/>
                    </a:xfrm>
                    <a:prstGeom prst="rect">
                      <a:avLst/>
                    </a:prstGeom>
                  </pic:spPr>
                </pic:pic>
              </a:graphicData>
            </a:graphic>
          </wp:inline>
        </w:drawing>
      </w:r>
    </w:p>
    <w:p w:rsidRPr="0031171B" w:rsidR="00134607" w:rsidP="006F6E1F" w:rsidRDefault="006F6E1F" w14:paraId="73D9B036" w14:textId="693406FB">
      <w:pPr>
        <w:pStyle w:val="Bildetekst"/>
      </w:pPr>
      <w:r>
        <w:t xml:space="preserve">Figur </w:t>
      </w:r>
      <w:r>
        <w:fldChar w:fldCharType="begin"/>
      </w:r>
      <w:r>
        <w:instrText xml:space="preserve"> SEQ Figur \* ARABIC </w:instrText>
      </w:r>
      <w:r>
        <w:fldChar w:fldCharType="separate"/>
      </w:r>
      <w:r>
        <w:rPr>
          <w:noProof/>
        </w:rPr>
        <w:t>1</w:t>
      </w:r>
      <w:r>
        <w:fldChar w:fldCharType="end"/>
      </w:r>
      <w:r>
        <w:t>. Utsnitt fra kart</w:t>
      </w:r>
      <w:r w:rsidR="00030D3C">
        <w:t xml:space="preserve"> med planlagt plassering av brakkerigg markert</w:t>
      </w:r>
    </w:p>
    <w:p w:rsidR="0056695B" w:rsidP="0056695B" w:rsidRDefault="0056695B" w14:paraId="3C719F6F" w14:textId="77777777"/>
    <w:p w:rsidRPr="00DF0D1A" w:rsidR="0056695B" w:rsidP="00DF0D1A" w:rsidRDefault="00DF0D1A" w14:paraId="6DFE4C20" w14:textId="60548B7F">
      <w:pPr>
        <w:pStyle w:val="Overskrift2"/>
        <w:rPr/>
      </w:pPr>
      <w:bookmarkStart w:name="_Toc225553620" w:id="1847766466"/>
      <w:r w:rsidR="00DF0D1A">
        <w:rPr/>
        <w:t>Søknad om tillatelse for etablering av midlertidig brakkerigg</w:t>
      </w:r>
      <w:bookmarkEnd w:id="1847766466"/>
      <w:r w:rsidR="00DF0D1A">
        <w:rPr/>
        <w:t xml:space="preserve"> </w:t>
      </w:r>
    </w:p>
    <w:p w:rsidRPr="000E5F09" w:rsidR="127440B9" w:rsidP="45B6B9F8" w:rsidRDefault="127440B9" w14:paraId="133933CF" w14:textId="2262DCD6">
      <w:r w:rsidRPr="000E5F09">
        <w:t>Det er en pågående søknadsprosess for etablering av midlertidig garderobebygg med kommunen. MAP Arkitekter er ansvarlig søker med overordnet ansvar for søkeprosessen, men leverandør må bidra med nødvendig underlag for igangsettingstillatelse</w:t>
      </w:r>
      <w:r w:rsidRPr="000E5F09" w:rsidR="4131432E">
        <w:t>. Gjennomføring av kontrakten og inngåelse av leieforhold forutsetter at de nødvendige tillatelser blir gitt.</w:t>
      </w:r>
    </w:p>
    <w:p w:rsidR="0056695B" w:rsidP="0056695B" w:rsidRDefault="0056695B" w14:paraId="26477088" w14:textId="77777777"/>
    <w:p w:rsidR="0056695B" w:rsidP="0056695B" w:rsidRDefault="0056695B" w14:paraId="406E8098" w14:textId="77777777"/>
    <w:p w:rsidRPr="00DF0D1A" w:rsidR="00DF0D1A" w:rsidP="00DF0D1A" w:rsidRDefault="00DF0D1A" w14:paraId="3D9B320A" w14:textId="16D385B9">
      <w:pPr>
        <w:pStyle w:val="Overskrift2"/>
        <w:rPr/>
      </w:pPr>
      <w:bookmarkStart w:name="_Toc1505867701" w:id="347884502"/>
      <w:r w:rsidR="00DF0D1A">
        <w:rPr/>
        <w:t>Sikkerhet, helse og arbeidsmiljø (SHA)</w:t>
      </w:r>
      <w:bookmarkEnd w:id="347884502"/>
    </w:p>
    <w:p w:rsidR="00DF0D1A" w:rsidP="00DF0D1A" w:rsidRDefault="002415EF" w14:paraId="3CA42692" w14:textId="3D34C318">
      <w:r>
        <w:t>For Statsbyggs spesielle krav til SHA se vedlegg Spesielle krav til SHA og seriøsitet, kap. 1 i tilbudsinvitasjon.</w:t>
      </w:r>
    </w:p>
    <w:p w:rsidR="00DF0D1A" w:rsidP="00DF0D1A" w:rsidRDefault="00DF0D1A" w14:paraId="1A4B4E35" w14:textId="2A0F7EC4"/>
    <w:p w:rsidR="00DF0D1A" w:rsidP="45B6B9F8" w:rsidRDefault="1881BD19" w14:paraId="7DCC57B2" w14:textId="044D95B1">
      <w:pPr>
        <w:rPr>
          <w:b/>
          <w:bCs/>
        </w:rPr>
      </w:pPr>
      <w:r w:rsidRPr="45B6B9F8">
        <w:rPr>
          <w:b/>
          <w:bCs/>
        </w:rPr>
        <w:t>Risikoforhold i prosjektet</w:t>
      </w:r>
    </w:p>
    <w:p w:rsidR="00DF0D1A" w:rsidP="00DF0D1A" w:rsidRDefault="1F3618DD" w14:paraId="4F3B2A64" w14:textId="1F73DC77">
      <w:r>
        <w:t>Statsbygg har gjennom risikovurderinger per i dag avdekket følgende risikoforhold:</w:t>
      </w:r>
    </w:p>
    <w:p w:rsidR="00DF0D1A" w:rsidP="45B6B9F8" w:rsidRDefault="1881BD19" w14:paraId="6C8CB5FE" w14:textId="73771482">
      <w:pPr>
        <w:pStyle w:val="Listeavsnitt"/>
      </w:pPr>
      <w:r>
        <w:t>Arbeid i høyden</w:t>
      </w:r>
    </w:p>
    <w:p w:rsidR="00DF0D1A" w:rsidP="45B6B9F8" w:rsidRDefault="730D86B9" w14:paraId="414245B9" w14:textId="26DD8986">
      <w:pPr>
        <w:pStyle w:val="Listeavsnitt"/>
      </w:pPr>
      <w:r>
        <w:t>E</w:t>
      </w:r>
      <w:r w:rsidR="1881BD19">
        <w:t>lektrisk</w:t>
      </w:r>
      <w:r w:rsidR="002415EF">
        <w:t xml:space="preserve"> </w:t>
      </w:r>
      <w:r>
        <w:t>arbeid</w:t>
      </w:r>
    </w:p>
    <w:p w:rsidR="00DF0D1A" w:rsidP="45B6B9F8" w:rsidRDefault="37715480" w14:paraId="61BCED3E" w14:textId="62B956AB">
      <w:pPr>
        <w:pStyle w:val="Listeavsnitt"/>
      </w:pPr>
      <w:r>
        <w:t xml:space="preserve">Rørleggerarbeid </w:t>
      </w:r>
    </w:p>
    <w:p w:rsidR="00DF0D1A" w:rsidP="45B6B9F8" w:rsidRDefault="730D86B9" w14:paraId="5DFA8527" w14:textId="51A09B71">
      <w:pPr>
        <w:pStyle w:val="Listeavsnitt"/>
      </w:pPr>
      <w:r>
        <w:t xml:space="preserve">Tunge løft </w:t>
      </w:r>
    </w:p>
    <w:p w:rsidR="00DF0D1A" w:rsidP="45B6B9F8" w:rsidRDefault="7FC2AC0C" w14:paraId="206F21B9" w14:textId="3941008E">
      <w:pPr>
        <w:pStyle w:val="Listeavsnitt"/>
      </w:pPr>
      <w:r>
        <w:t>Konflikt menneske, maskin</w:t>
      </w:r>
    </w:p>
    <w:p w:rsidR="00DF0D1A" w:rsidP="45B6B9F8" w:rsidRDefault="00DF0D1A" w14:paraId="3888F1B4" w14:textId="6750F64F"/>
    <w:p w:rsidR="00DF0D1A" w:rsidP="45B6B9F8" w:rsidRDefault="450D5846" w14:paraId="5DD47AAA" w14:textId="63693CC3">
      <w:r>
        <w:t xml:space="preserve">Alle kostnader som er nødvendig for å utføre arbeidet på en forsvarlig måte skal medtas i tilbudet. </w:t>
      </w:r>
    </w:p>
    <w:p w:rsidR="00DF0D1A" w:rsidP="00DF0D1A" w:rsidRDefault="730D86B9" w14:paraId="4800614F" w14:textId="53F9868A">
      <w:r>
        <w:t xml:space="preserve"> </w:t>
      </w:r>
    </w:p>
    <w:p w:rsidR="00DF0D1A" w:rsidP="00DF0D1A" w:rsidRDefault="00DF0D1A" w14:paraId="4B34038A" w14:textId="1B96AB61">
      <w:pPr>
        <w:pStyle w:val="Overskrift2"/>
        <w:rPr/>
      </w:pPr>
      <w:bookmarkStart w:name="_Toc101465495" w:id="1225469809"/>
      <w:r w:rsidR="00DF0D1A">
        <w:rPr/>
        <w:t>Rigg og Drift</w:t>
      </w:r>
      <w:bookmarkEnd w:id="1225469809"/>
      <w:r w:rsidR="00DF0D1A">
        <w:rPr/>
        <w:t xml:space="preserve"> </w:t>
      </w:r>
    </w:p>
    <w:p w:rsidR="00686A26" w:rsidP="00DF0D1A" w:rsidRDefault="006A1B14" w14:paraId="4D16358D" w14:textId="62BB79CE">
      <w:r>
        <w:t xml:space="preserve">Leverandør skal ivareta alle forhold rundt rigg og drift av byggeplassen. Det skal påses god sikring under transport, evt mellomlagring og montasje. Entreprenøren må basere seg på egne brakker og lagringskontainere i forbindelse med egen rigg og drift i forbindelse med montasje av modulene. Det samme skal medtas i nedrigging etter avsluttet leieperiode. Arealet skal tilbakeføres til slik det var </w:t>
      </w:r>
      <w:r w:rsidR="00394FF7">
        <w:t xml:space="preserve">før etableringen startet. Område </w:t>
      </w:r>
      <w:r w:rsidRPr="002D2675" w:rsidR="00394FF7">
        <w:t xml:space="preserve">og tilkoblinger </w:t>
      </w:r>
      <w:r w:rsidR="00394FF7">
        <w:t xml:space="preserve">skal medtas resatt tilbake til opprinnelig stand. </w:t>
      </w:r>
    </w:p>
    <w:p w:rsidR="00686A26" w:rsidP="00DF0D1A" w:rsidRDefault="00686A26" w14:paraId="78C14BC8" w14:textId="77777777"/>
    <w:p w:rsidRPr="000C6C6F" w:rsidR="00686A26" w:rsidP="00DF0D1A" w:rsidRDefault="00686A26" w14:paraId="65C4CD09" w14:textId="2C78D257">
      <w:r>
        <w:t>Leverandør må selv ha gjort seg kjent med for</w:t>
      </w:r>
      <w:r w:rsidR="00CF7DEB">
        <w:t xml:space="preserve">holdene på byggeplassen i tillegg til andre forhold som kan tenkes å ha betydning for utførelsen av byggearbeider eller medfører ansvar. </w:t>
      </w:r>
      <w:r w:rsidR="7829411C">
        <w:t>Leverandør</w:t>
      </w:r>
      <w:r w:rsidRPr="45B6B9F8" w:rsidR="00CF7DEB">
        <w:rPr>
          <w:color w:val="FF0000"/>
        </w:rPr>
        <w:t xml:space="preserve"> </w:t>
      </w:r>
      <w:r w:rsidRPr="000C6C6F" w:rsidR="00CF7DEB">
        <w:t xml:space="preserve">skal inkludere alle nødvendige rigg- og driftskostnader </w:t>
      </w:r>
      <w:r w:rsidRPr="000C6C6F" w:rsidR="008961DC">
        <w:t>iht. NS 3420 i sitt tilbud</w:t>
      </w:r>
      <w:r w:rsidRPr="000C6C6F" w:rsidR="007D6CC2">
        <w:t xml:space="preserve">. Dette gjelder for eget behov, så vel som for eventuelle underentreprenører og leverandører. </w:t>
      </w:r>
    </w:p>
    <w:p w:rsidRPr="000C6C6F" w:rsidR="76860F4E" w:rsidP="4CAB9A30" w:rsidRDefault="76860F4E" w14:paraId="77798869" w14:textId="71A67A4F">
      <w:r w:rsidRPr="000C6C6F">
        <w:t xml:space="preserve">Utstyr nødvendig for å montere brakkeriggen (lifter, kraner, etc.) skal medtas i tilbudet. </w:t>
      </w:r>
    </w:p>
    <w:p w:rsidRPr="00E90A91" w:rsidR="006931A9" w:rsidP="00DF0D1A" w:rsidRDefault="006931A9" w14:paraId="47F3512C" w14:textId="77777777">
      <w:pPr>
        <w:rPr>
          <w:color w:val="FF0000"/>
        </w:rPr>
      </w:pPr>
    </w:p>
    <w:p w:rsidRPr="000C6C6F" w:rsidR="006931A9" w:rsidP="00DF0D1A" w:rsidRDefault="005377FB" w14:paraId="669496E5" w14:textId="7C8A63A4">
      <w:r w:rsidR="005377FB">
        <w:rPr/>
        <w:t>Det skal utpekes person til å ivareta det tekniske ansvaret for løfteutstyr skal utføre</w:t>
      </w:r>
      <w:r w:rsidR="00C737D0">
        <w:rPr/>
        <w:t xml:space="preserve"> oppgavene som angitt i KTF Standard for sikker bruk av løfteutstyr.</w:t>
      </w:r>
    </w:p>
    <w:p w:rsidRPr="00E90A91" w:rsidR="00C737D0" w:rsidP="780F41C6" w:rsidRDefault="00C737D0" w14:paraId="5BE931D5" w14:textId="0A6F6537">
      <w:pPr>
        <w:pStyle w:val="Normal"/>
        <w:jc w:val="center"/>
      </w:pPr>
      <w:r w:rsidR="5BE75924">
        <w:drawing>
          <wp:inline wp14:editId="6AC7BDAA" wp14:anchorId="6C910EC9">
            <wp:extent cx="4629796" cy="3582399"/>
            <wp:effectExtent l="0" t="0" r="0" b="0"/>
            <wp:docPr id="237486005"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237486005" name="Picture 237486005"/>
                    <pic:cNvPicPr/>
                  </pic:nvPicPr>
                  <pic:blipFill>
                    <a:blip xmlns:r="http://schemas.openxmlformats.org/officeDocument/2006/relationships" r:embed="rId1297918624">
                      <a:extLst>
                        <a:ext uri="{28A0092B-C50C-407E-A947-70E740481C1C}">
                          <a14:useLocalDpi xmlns:a14="http://schemas.microsoft.com/office/drawing/2010/main"/>
                        </a:ext>
                      </a:extLst>
                    </a:blip>
                    <a:stretch>
                      <a:fillRect/>
                    </a:stretch>
                  </pic:blipFill>
                  <pic:spPr>
                    <a:xfrm rot="0">
                      <a:off x="0" y="0"/>
                      <a:ext cx="4629796" cy="3582399"/>
                    </a:xfrm>
                    <a:prstGeom prst="rect">
                      <a:avLst/>
                    </a:prstGeom>
                  </pic:spPr>
                </pic:pic>
              </a:graphicData>
            </a:graphic>
          </wp:inline>
        </w:drawing>
      </w:r>
    </w:p>
    <w:p w:rsidRPr="00E90A91" w:rsidR="00382E99" w:rsidP="780F41C6" w:rsidRDefault="00382E99" w14:paraId="2D01F01D" w14:textId="70890966">
      <w:pPr>
        <w:rPr>
          <w:color w:val="auto"/>
        </w:rPr>
      </w:pPr>
      <w:r w:rsidRPr="780F41C6" w:rsidR="00382E99">
        <w:rPr>
          <w:color w:val="auto"/>
        </w:rPr>
        <w:t xml:space="preserve">Det er en kulvert som løper mellom hovedbygget og </w:t>
      </w:r>
      <w:r w:rsidRPr="780F41C6" w:rsidR="00382E99">
        <w:rPr>
          <w:color w:val="auto"/>
        </w:rPr>
        <w:t>verkstedsbygget</w:t>
      </w:r>
      <w:r w:rsidRPr="780F41C6" w:rsidR="004C5E32">
        <w:rPr>
          <w:color w:val="auto"/>
        </w:rPr>
        <w:t xml:space="preserve"> (Vis</w:t>
      </w:r>
      <w:r w:rsidRPr="780F41C6" w:rsidR="55B69C9F">
        <w:rPr>
          <w:color w:val="auto"/>
        </w:rPr>
        <w:t>t over</w:t>
      </w:r>
      <w:r w:rsidRPr="780F41C6" w:rsidR="004C5E32">
        <w:rPr>
          <w:color w:val="auto"/>
        </w:rPr>
        <w:t xml:space="preserve"> på bilde). Plassering av brakke-fundamenter samt oppstilling av mobilkran / kran på lastebil må</w:t>
      </w:r>
      <w:r w:rsidRPr="780F41C6" w:rsidR="00092422">
        <w:rPr>
          <w:color w:val="auto"/>
        </w:rPr>
        <w:t xml:space="preserve"> hensynta denne kulverten. </w:t>
      </w:r>
    </w:p>
    <w:p w:rsidRPr="006931A9" w:rsidR="00E90A91" w:rsidP="00DF0D1A" w:rsidRDefault="00E90A91" w14:paraId="6A308894" w14:textId="77777777"/>
    <w:p w:rsidRPr="00361430" w:rsidR="00361430" w:rsidP="00DF0D1A" w:rsidRDefault="00361430" w14:paraId="6983298B" w14:textId="2CC0A7AC">
      <w:pPr>
        <w:rPr>
          <w:color w:val="FF0000"/>
        </w:rPr>
      </w:pPr>
      <w:r w:rsidRPr="780F41C6" w:rsidR="00361430">
        <w:rPr>
          <w:color w:val="FF0000"/>
        </w:rPr>
        <w:t xml:space="preserve"> </w:t>
      </w:r>
    </w:p>
    <w:p w:rsidRPr="00E34FFB" w:rsidR="00DF0D1A" w:rsidP="45B6B9F8" w:rsidRDefault="00DF0D1A" w14:paraId="6D786BE9" w14:textId="03FB867E">
      <w:pPr>
        <w:pStyle w:val="Overskrift2"/>
        <w:rPr/>
      </w:pPr>
      <w:bookmarkStart w:name="_Toc742012746" w:id="77915710"/>
      <w:r w:rsidR="00DF0D1A">
        <w:rPr/>
        <w:t>Fakturering</w:t>
      </w:r>
      <w:bookmarkEnd w:id="77915710"/>
    </w:p>
    <w:p w:rsidRPr="00E34FFB" w:rsidR="2E2B8AEC" w:rsidP="45B6B9F8" w:rsidRDefault="2E2B8AEC" w14:paraId="23B79791" w14:textId="11E4D322">
      <w:r w:rsidR="2E2B8AEC">
        <w:rPr/>
        <w:t>Leieavtale inngås mellom kriminalomsorgen og leverandør av brakkeriggen. Kostnadene til le</w:t>
      </w:r>
      <w:r w:rsidR="66CC4C7F">
        <w:rPr/>
        <w:t xml:space="preserve">ieforholdet (leie, </w:t>
      </w:r>
      <w:r w:rsidR="66CC4C7F">
        <w:rPr/>
        <w:t>opprigg</w:t>
      </w:r>
      <w:r w:rsidR="66CC4C7F">
        <w:rPr/>
        <w:t xml:space="preserve">, etc.) faktureres kriminalomsorgen etter leieavtalen. Utkast til leieavtale er vedlagt som vedlegg </w:t>
      </w:r>
      <w:r w:rsidR="33B6213B">
        <w:rPr/>
        <w:t>04</w:t>
      </w:r>
      <w:r w:rsidR="66CC4C7F">
        <w:rPr/>
        <w:t>.</w:t>
      </w:r>
    </w:p>
    <w:p w:rsidR="00DF0D1A" w:rsidP="00DF0D1A" w:rsidRDefault="00DF0D1A" w14:paraId="7A444FF1" w14:textId="05C78BEF">
      <w:pPr>
        <w:pStyle w:val="Overskrift1"/>
        <w:rPr/>
      </w:pPr>
      <w:bookmarkStart w:name="_Toc1132711738" w:id="310748263"/>
      <w:r w:rsidR="00DF0D1A">
        <w:rPr/>
        <w:t>Spesi</w:t>
      </w:r>
      <w:r w:rsidR="00DF0D1A">
        <w:rPr/>
        <w:t>fikasjon</w:t>
      </w:r>
      <w:r w:rsidR="00DF0D1A">
        <w:rPr/>
        <w:t xml:space="preserve"> </w:t>
      </w:r>
      <w:r w:rsidR="00DF0D1A">
        <w:rPr/>
        <w:t>av midlertidig brakkerigg</w:t>
      </w:r>
      <w:bookmarkEnd w:id="310748263"/>
    </w:p>
    <w:p w:rsidR="00DF0D1A" w:rsidP="30872891" w:rsidRDefault="00DF0D1A" w14:paraId="3FE34F69" w14:textId="77BA38C8">
      <w:pPr>
        <w:pStyle w:val="Overskrift2"/>
        <w:rPr/>
      </w:pPr>
      <w:bookmarkStart w:name="_Toc757050044" w:id="2010389768"/>
      <w:r w:rsidR="00DF0D1A">
        <w:rPr/>
        <w:t>Generelt</w:t>
      </w:r>
      <w:bookmarkEnd w:id="2010389768"/>
    </w:p>
    <w:p w:rsidR="00DF0D1A" w:rsidP="00DF0D1A" w:rsidRDefault="0036234A" w14:paraId="79DD4A86" w14:textId="2B857DD6">
      <w:r>
        <w:t xml:space="preserve">Følgende overordnede krav gjelder: </w:t>
      </w:r>
    </w:p>
    <w:p w:rsidR="0036234A" w:rsidP="0036234A" w:rsidRDefault="0036234A" w14:paraId="1CC89F58" w14:textId="455E2A51">
      <w:pPr>
        <w:pStyle w:val="Listeavsnitt"/>
        <w:numPr>
          <w:ilvl w:val="0"/>
          <w:numId w:val="46"/>
        </w:numPr>
      </w:pPr>
      <w:r>
        <w:t xml:space="preserve">Byggverket skal tilfredsstille alle offentlige lover og forskrifter, herunder relevante deler av gjeldende </w:t>
      </w:r>
      <w:proofErr w:type="spellStart"/>
      <w:r>
        <w:t>Byggteknisk</w:t>
      </w:r>
      <w:proofErr w:type="spellEnd"/>
      <w:r>
        <w:t xml:space="preserve"> forskrift (TEK17)</w:t>
      </w:r>
    </w:p>
    <w:p w:rsidR="0036234A" w:rsidP="0036234A" w:rsidRDefault="0036234A" w14:paraId="7B7E9BCD" w14:textId="6A3CC389">
      <w:pPr>
        <w:pStyle w:val="Listeavsnitt"/>
        <w:numPr>
          <w:ilvl w:val="0"/>
          <w:numId w:val="46"/>
        </w:numPr>
      </w:pPr>
      <w:r>
        <w:t xml:space="preserve">Byggverket skal tilfredsstille relevante norske standarder, tekniske håndbøker og fagdatablader samt allment aksepterte normer, inkl. våtromsnormen. </w:t>
      </w:r>
    </w:p>
    <w:p w:rsidR="0036234A" w:rsidP="0036234A" w:rsidRDefault="0036234A" w14:paraId="2E3F5FDF" w14:textId="630602A4">
      <w:r w:rsidR="0036234A">
        <w:rPr/>
        <w:t>Det skal leveres standard moduler for garderobe og kontorplasser. Modulene skal leveres komplett utstyrt med vasker, toaletter, ventilasjonsenheter, opplegg for data-/AV-utstyr (trådløst nett)</w:t>
      </w:r>
      <w:r w:rsidR="533E6E81">
        <w:rPr/>
        <w:t xml:space="preserve">. </w:t>
      </w:r>
      <w:r w:rsidR="0036234A">
        <w:rPr/>
        <w:t xml:space="preserve">Modulene skal leveres inklusiv fundamentering og tilkoblinger vann, avløp og elektro. </w:t>
      </w:r>
      <w:r w:rsidRPr="780F41C6" w:rsidR="0036234A">
        <w:rPr>
          <w:color w:val="auto"/>
        </w:rPr>
        <w:t>Modulene skal ha eget brannalarmanlegg og innbruddsalarmanlegg.</w:t>
      </w:r>
      <w:r w:rsidRPr="780F41C6" w:rsidR="0036234A">
        <w:rPr>
          <w:color w:val="auto"/>
        </w:rPr>
        <w:t xml:space="preserve"> </w:t>
      </w:r>
      <w:r w:rsidR="0036234A">
        <w:rPr/>
        <w:t xml:space="preserve">Det skal utarbeides rømningsplaner. </w:t>
      </w:r>
    </w:p>
    <w:p w:rsidR="0036234A" w:rsidP="780F41C6" w:rsidRDefault="0036234A" w14:paraId="5CC81861" w14:textId="517A0AF4">
      <w:pPr>
        <w:pStyle w:val="Normal"/>
        <w:suppressLineNumbers w:val="0"/>
        <w:bidi w:val="0"/>
        <w:spacing w:before="0" w:beforeAutospacing="off" w:after="0" w:afterAutospacing="off" w:line="276" w:lineRule="auto"/>
        <w:ind w:left="0" w:right="0"/>
        <w:jc w:val="left"/>
        <w:rPr>
          <w:color w:val="auto"/>
        </w:rPr>
      </w:pPr>
      <w:r w:rsidR="0036234A">
        <w:rPr/>
        <w:t xml:space="preserve">Bygningen skal settes opp med to etasjer, og innpasses på området vist på </w:t>
      </w:r>
      <w:r w:rsidRPr="780F41C6" w:rsidR="0036234A">
        <w:rPr>
          <w:color w:val="auto"/>
        </w:rPr>
        <w:t xml:space="preserve">vedlegg </w:t>
      </w:r>
      <w:r w:rsidRPr="780F41C6" w:rsidR="5B5F49F5">
        <w:rPr>
          <w:color w:val="auto"/>
        </w:rPr>
        <w:t>D1</w:t>
      </w:r>
      <w:r w:rsidRPr="780F41C6" w:rsidR="0036234A">
        <w:rPr>
          <w:color w:val="auto"/>
        </w:rPr>
        <w:t xml:space="preserve"> situasjonsplan</w:t>
      </w:r>
      <w:r w:rsidRPr="780F41C6" w:rsidR="0036234A">
        <w:rPr>
          <w:color w:val="auto"/>
        </w:rPr>
        <w:t>.</w:t>
      </w:r>
      <w:r w:rsidRPr="780F41C6" w:rsidR="0036234A">
        <w:rPr>
          <w:color w:val="auto"/>
        </w:rPr>
        <w:t xml:space="preserve"> </w:t>
      </w:r>
    </w:p>
    <w:p w:rsidR="4EB596C2" w:rsidRDefault="4EB596C2" w14:paraId="5AB9B33F" w14:textId="53DFF35C"/>
    <w:p w:rsidR="282FD521" w:rsidP="4EB596C2" w:rsidRDefault="282FD521" w14:paraId="477F741C" w14:textId="70059FBE">
      <w:r>
        <w:t xml:space="preserve">Det skal prosjekteres med laster iht. Gjeldende laststandarder. Det må dokumenteres at </w:t>
      </w:r>
      <w:r w:rsidR="593976D5">
        <w:t xml:space="preserve">brakkeriggen </w:t>
      </w:r>
      <w:r>
        <w:t>er dimensjonert iht.</w:t>
      </w:r>
      <w:r w:rsidR="642822A5">
        <w:t xml:space="preserve"> Disse standardene. </w:t>
      </w:r>
    </w:p>
    <w:p w:rsidRPr="00AC2F87" w:rsidR="00DF0D1A" w:rsidP="30872891" w:rsidRDefault="00DF0D1A" w14:paraId="23107356" w14:textId="57AC37A3">
      <w:pPr>
        <w:pStyle w:val="Overskrift2"/>
        <w:rPr/>
      </w:pPr>
      <w:bookmarkStart w:name="_Toc1114458352" w:id="1373590001"/>
      <w:r w:rsidR="00DF0D1A">
        <w:rPr/>
        <w:t>Arkitektonisk utforming</w:t>
      </w:r>
      <w:bookmarkEnd w:id="1373590001"/>
    </w:p>
    <w:p w:rsidR="00DF0D1A" w:rsidP="4EB596C2" w:rsidRDefault="0036234A" w14:paraId="692EB9A3" w14:textId="475908EC">
      <w:r>
        <w:t xml:space="preserve">Det ønskes overflater som er lette å rengjøre. </w:t>
      </w:r>
      <w:r w:rsidR="16EC2B1F">
        <w:t xml:space="preserve">Modulene kan være brukte, men skal ikke fremstå med synlig slitasje. </w:t>
      </w:r>
      <w:r>
        <w:t xml:space="preserve">Solutsatte vinduer skal ha gardiner eller utvendig solavskjerming av typen utvendige persienner. Solavskjerming skal ha manuell styring. Vinduer i garderobe-arealene skal frostes, eller ha andre tiltak som hindrer innsyn. </w:t>
      </w:r>
    </w:p>
    <w:p w:rsidRPr="009F672F" w:rsidR="04587A6E" w:rsidRDefault="04587A6E" w14:paraId="74DF932D" w14:textId="3A8F6A0A">
      <w:r w:rsidRPr="009F672F">
        <w:t xml:space="preserve">Ytterdører skal ha en solid hensiktsmessig stopper montert. </w:t>
      </w:r>
      <w:r w:rsidRPr="009F672F" w:rsidR="00A000D7">
        <w:t>For v</w:t>
      </w:r>
      <w:r w:rsidRPr="009F672F" w:rsidR="48568897">
        <w:t xml:space="preserve">induer i yttervegg skal glass være laminert, eller alternativt med klar folie, med slik kvalitet at </w:t>
      </w:r>
      <w:r w:rsidRPr="009F672F" w:rsidR="1387C569">
        <w:t xml:space="preserve">det ikke frigis løse, skarpe glassbiter ved knusing. </w:t>
      </w:r>
    </w:p>
    <w:p w:rsidR="739F0B67" w:rsidP="30872891" w:rsidRDefault="739F0B67" w14:paraId="0644828D" w14:textId="65A22279">
      <w:pPr>
        <w:pStyle w:val="Overskrift2"/>
        <w:rPr/>
      </w:pPr>
      <w:bookmarkStart w:name="_Toc1493229171" w:id="1118840709"/>
      <w:r w:rsidR="739F0B67">
        <w:rPr/>
        <w:t>Akustikk</w:t>
      </w:r>
      <w:bookmarkEnd w:id="1118840709"/>
    </w:p>
    <w:p w:rsidR="409275C5" w:rsidP="4EB596C2" w:rsidRDefault="409275C5" w14:paraId="300AC5FD" w14:textId="570D2DC3">
      <w:r>
        <w:t>Lydkrav i TEK17 og lydklasse C iht. NS8</w:t>
      </w:r>
      <w:r w:rsidR="51ED06D3">
        <w:t>175:2019</w:t>
      </w:r>
      <w:r>
        <w:t xml:space="preserve"> gjelder</w:t>
      </w:r>
      <w:r w:rsidR="283AD3C0">
        <w:t xml:space="preserve">. </w:t>
      </w:r>
    </w:p>
    <w:p w:rsidR="7EA9A9FA" w:rsidP="30872891" w:rsidRDefault="7EA9A9FA" w14:paraId="04B8A29B" w14:textId="70140BA9">
      <w:pPr>
        <w:pStyle w:val="Overskrift2"/>
        <w:rPr/>
      </w:pPr>
      <w:bookmarkStart w:name="_Toc884434838" w:id="1800505205"/>
      <w:r w:rsidR="7EA9A9FA">
        <w:rPr/>
        <w:t>Universell utforming</w:t>
      </w:r>
      <w:bookmarkEnd w:id="1800505205"/>
    </w:p>
    <w:p w:rsidRPr="009F672F" w:rsidR="7EA9A9FA" w:rsidP="780F41C6" w:rsidRDefault="7EA9A9FA" w14:paraId="61529148" w14:textId="3DA28D1E">
      <w:pPr>
        <w:rPr>
          <w:strike w:val="1"/>
          <w:color w:val="FF0000"/>
        </w:rPr>
      </w:pPr>
      <w:r w:rsidR="7EA9A9FA">
        <w:rPr/>
        <w:t>Det stilles i</w:t>
      </w:r>
      <w:r w:rsidR="6AB6B4AA">
        <w:rPr/>
        <w:t>k</w:t>
      </w:r>
      <w:r w:rsidR="7EA9A9FA">
        <w:rPr/>
        <w:t>ke krav til universell utforming i plan 2.</w:t>
      </w:r>
    </w:p>
    <w:p w:rsidRPr="00AC2F87" w:rsidR="00AC2F87" w:rsidP="30872891" w:rsidRDefault="00DF0D1A" w14:paraId="14EAD9AE" w14:textId="78E2844D">
      <w:pPr>
        <w:pStyle w:val="Overskrift2"/>
        <w:rPr/>
      </w:pPr>
      <w:bookmarkStart w:name="_Toc1169302626" w:id="1208113436"/>
      <w:r w:rsidR="00DF0D1A">
        <w:rPr/>
        <w:t>Fundament</w:t>
      </w:r>
      <w:bookmarkEnd w:id="1208113436"/>
    </w:p>
    <w:p w:rsidR="00DF0D1A" w:rsidP="00DF0D1A" w:rsidRDefault="0036234A" w14:paraId="4F862C5C" w14:textId="321B5BBD">
      <w:r>
        <w:t xml:space="preserve">Leverandør skal ivareta nødvendig fundamentering av brakkeriggen. </w:t>
      </w:r>
    </w:p>
    <w:p w:rsidR="00DF0D1A" w:rsidP="30872891" w:rsidRDefault="00DF0D1A" w14:paraId="3A0A07AD" w14:textId="6AD39740">
      <w:pPr>
        <w:pStyle w:val="Overskrift2"/>
        <w:rPr/>
      </w:pPr>
      <w:bookmarkStart w:name="_Toc627430458" w:id="2065131442"/>
      <w:r w:rsidR="00DF0D1A">
        <w:rPr/>
        <w:t>Grunnforhold</w:t>
      </w:r>
      <w:bookmarkEnd w:id="2065131442"/>
    </w:p>
    <w:p w:rsidR="0036234A" w:rsidRDefault="0036234A" w14:paraId="40BD7EF3" w14:textId="0B539BF1">
      <w:r>
        <w:t xml:space="preserve">Leverandør står fritt til å velge fundamenteringsmetode. I det tilfellet at leverandøren ønsker geotekniske råd kan byggherren kontaktes. </w:t>
      </w:r>
    </w:p>
    <w:p w:rsidR="00DF0D1A" w:rsidP="30872891" w:rsidRDefault="00DF0D1A" w14:paraId="25B533EE" w14:textId="0C2B84B9">
      <w:pPr>
        <w:pStyle w:val="Overskrift2"/>
        <w:rPr/>
      </w:pPr>
      <w:bookmarkStart w:name="_Toc325662332" w:id="39111148"/>
      <w:r w:rsidR="00DF0D1A">
        <w:rPr/>
        <w:t>Naboforhold</w:t>
      </w:r>
      <w:bookmarkEnd w:id="39111148"/>
    </w:p>
    <w:p w:rsidRPr="0036234A" w:rsidR="00DF0D1A" w:rsidP="00DF0D1A" w:rsidRDefault="0036234A" w14:paraId="73A75E40" w14:textId="2709345E">
      <w:pPr>
        <w:rPr>
          <w:color w:val="FF0000"/>
        </w:rPr>
      </w:pPr>
      <w:r w:rsidR="0036234A">
        <w:rPr/>
        <w:t xml:space="preserve">Brakkeriggen må ta hensyn til de omkringliggende bygningene og konstruksjoner i grunnen. Byggearbeidene skal gjennomføres slik at skader på nabobebyggelser unngås. </w:t>
      </w:r>
    </w:p>
    <w:p w:rsidR="0036234A" w:rsidP="00DF0D1A" w:rsidRDefault="0036234A" w14:paraId="2A1EE23B" w14:textId="77777777"/>
    <w:p w:rsidR="00DF0D1A" w:rsidP="30872891" w:rsidRDefault="00DF0D1A" w14:paraId="4916B04E" w14:textId="21E5214F">
      <w:pPr>
        <w:pStyle w:val="Overskrift2"/>
        <w:rPr/>
      </w:pPr>
      <w:bookmarkStart w:name="_Toc2125629151" w:id="165909475"/>
      <w:r w:rsidR="00DF0D1A">
        <w:rPr/>
        <w:t>Tilbakeføring</w:t>
      </w:r>
      <w:bookmarkEnd w:id="165909475"/>
    </w:p>
    <w:p w:rsidRPr="009F672F" w:rsidR="00DF0D1A" w:rsidP="00DF0D1A" w:rsidRDefault="0036234A" w14:paraId="4BC68539" w14:textId="181299E3">
      <w:r w:rsidRPr="009F672F">
        <w:t xml:space="preserve">Når brakkeriggen fjernes skal plassen tilbakestilles slik den var før brakkeriggen ble oppført. </w:t>
      </w:r>
    </w:p>
    <w:p w:rsidR="0036234A" w:rsidP="00DF0D1A" w:rsidRDefault="0036234A" w14:paraId="28E82AB9" w14:textId="77777777"/>
    <w:p w:rsidR="00DF0D1A" w:rsidP="30872891" w:rsidRDefault="00DF0D1A" w14:paraId="685B92B4" w14:textId="18D84EA4">
      <w:pPr>
        <w:pStyle w:val="Overskrift2"/>
        <w:rPr/>
      </w:pPr>
      <w:bookmarkStart w:name="_Toc1316809862" w:id="2027304407"/>
      <w:r w:rsidR="00DF0D1A">
        <w:rPr/>
        <w:t>Utforming av midlertidig brakkerigg</w:t>
      </w:r>
      <w:bookmarkEnd w:id="2027304407"/>
    </w:p>
    <w:p w:rsidR="00DF0D1A" w:rsidP="00DF0D1A" w:rsidRDefault="0036234A" w14:paraId="09422EEB" w14:textId="7B033DF5">
      <w:r w:rsidR="0036234A">
        <w:rPr/>
        <w:t xml:space="preserve">Se vedlegg </w:t>
      </w:r>
      <w:r w:rsidR="024F9FF2">
        <w:rPr/>
        <w:t>E2</w:t>
      </w:r>
      <w:r w:rsidR="0036234A">
        <w:rPr/>
        <w:t xml:space="preserve"> «</w:t>
      </w:r>
      <w:r w:rsidR="16AA5D93">
        <w:rPr/>
        <w:t>Planer</w:t>
      </w:r>
      <w:r w:rsidR="0036234A">
        <w:rPr/>
        <w:t>»</w:t>
      </w:r>
      <w:r w:rsidR="0036234A">
        <w:rPr/>
        <w:t xml:space="preserve"> for rom og innhold i brakkeriggen. Brakkene skal leveres umøblert, </w:t>
      </w:r>
      <w:r w:rsidRPr="780F41C6" w:rsidR="0036234A">
        <w:rPr>
          <w:color w:val="auto"/>
        </w:rPr>
        <w:t xml:space="preserve">med unntak </w:t>
      </w:r>
      <w:r w:rsidRPr="780F41C6" w:rsidR="008F3634">
        <w:rPr>
          <w:color w:val="auto"/>
        </w:rPr>
        <w:t>av</w:t>
      </w:r>
      <w:r w:rsidRPr="780F41C6" w:rsidR="0036234A">
        <w:rPr>
          <w:color w:val="auto"/>
        </w:rPr>
        <w:t xml:space="preserve"> toaletter og dusjer som skal være fullt utsty</w:t>
      </w:r>
      <w:r w:rsidRPr="780F41C6" w:rsidR="008F3634">
        <w:rPr>
          <w:color w:val="auto"/>
        </w:rPr>
        <w:t>rt</w:t>
      </w:r>
      <w:r w:rsidRPr="780F41C6" w:rsidR="0036234A">
        <w:rPr>
          <w:color w:val="auto"/>
        </w:rPr>
        <w:t xml:space="preserve">. </w:t>
      </w:r>
    </w:p>
    <w:p w:rsidR="00DF0D1A" w:rsidP="00DF0D1A" w:rsidRDefault="00DF0D1A" w14:paraId="0DDE183F" w14:textId="218232A0">
      <w:pPr>
        <w:pStyle w:val="Overskrift1"/>
        <w:rPr/>
      </w:pPr>
      <w:bookmarkStart w:name="_Toc430269926" w:id="1121768636"/>
      <w:r w:rsidR="00DF0D1A">
        <w:rPr/>
        <w:t>Teknisk</w:t>
      </w:r>
      <w:bookmarkEnd w:id="1121768636"/>
    </w:p>
    <w:p w:rsidRPr="00C1385E" w:rsidR="00C1385E" w:rsidP="00C1385E" w:rsidRDefault="00C1385E" w14:paraId="00D81E90" w14:textId="6E5263F9">
      <w:r>
        <w:t xml:space="preserve">Modulene må tilfredsstille kravene som TEK17 stiller til midlertidige bygg. Bygget forutsettes dekket med elektrisk oppvarming. </w:t>
      </w:r>
    </w:p>
    <w:p w:rsidR="3B24667A" w:rsidRDefault="3B24667A" w14:paraId="4EAFBFDF" w14:textId="51A42BBE"/>
    <w:p w:rsidR="182F5A46" w:rsidRDefault="182F5A46" w14:paraId="6EB828F5" w14:textId="2B53B6D6">
      <w:r w:rsidR="182F5A46">
        <w:rPr/>
        <w:t xml:space="preserve">Se vedlegg </w:t>
      </w:r>
      <w:r w:rsidR="75850F27">
        <w:rPr/>
        <w:t xml:space="preserve">08 </w:t>
      </w:r>
      <w:r w:rsidR="182F5A46">
        <w:rPr/>
        <w:t xml:space="preserve">“Kravspesifikasjon Ila fengsel – midlertidig brakkerigg Teknisk beskrivelse” for de tekniske kravene til brakkeriggen. </w:t>
      </w:r>
    </w:p>
    <w:p w:rsidR="00DF0D1A" w:rsidP="36876247" w:rsidRDefault="00DF0D1A" w14:paraId="25703ECF" w14:textId="360C9028">
      <w:pPr>
        <w:pStyle w:val="Overskrift2"/>
        <w:rPr/>
      </w:pPr>
      <w:bookmarkStart w:name="_Toc293536561" w:id="1097265380"/>
      <w:r w:rsidR="00DF0D1A">
        <w:rPr/>
        <w:t>Elkraftinstallasjoner</w:t>
      </w:r>
      <w:bookmarkEnd w:id="1097265380"/>
    </w:p>
    <w:p w:rsidR="00C1385E" w:rsidP="36876247" w:rsidRDefault="00C1385E" w14:paraId="44B4FE2F" w14:textId="08917C65">
      <w:pPr>
        <w:pStyle w:val="Normal"/>
      </w:pPr>
      <w:r w:rsidR="2C2D0EEE">
        <w:rPr/>
        <w:t>Elkraftinstallasjoner skal utføres i henhold til vedlegg 08 Kravspesifikasjon teknisk beskrivelse</w:t>
      </w:r>
    </w:p>
    <w:p w:rsidR="00C1385E" w:rsidP="3B24667A" w:rsidRDefault="00C1385E" w14:paraId="706EAF06" w14:textId="77777777">
      <w:pPr>
        <w:pStyle w:val="Overskrift2"/>
        <w:numPr>
          <w:ilvl w:val="0"/>
          <w:numId w:val="0"/>
        </w:numPr>
        <w:ind w:left="360" w:hanging="360"/>
        <w:rPr>
          <w:strike/>
        </w:rPr>
      </w:pPr>
    </w:p>
    <w:p w:rsidR="00DF0D1A" w:rsidP="30872891" w:rsidRDefault="00DF0D1A" w14:paraId="5B3250AC" w14:textId="624E3E2B">
      <w:pPr>
        <w:pStyle w:val="Overskrift2"/>
        <w:rPr/>
      </w:pPr>
      <w:bookmarkStart w:name="_Toc371294508" w:id="1745835353"/>
      <w:r w:rsidR="00DF0D1A">
        <w:rPr/>
        <w:t>Tilkobling vann og avløp</w:t>
      </w:r>
      <w:bookmarkEnd w:id="1745835353"/>
    </w:p>
    <w:p w:rsidR="00C1385E" w:rsidP="36876247" w:rsidRDefault="00C1385E" w14:paraId="44F26D7C" w14:textId="3DDA254A">
      <w:pPr>
        <w:pStyle w:val="Normal"/>
        <w:suppressLineNumbers w:val="0"/>
        <w:bidi w:val="0"/>
        <w:spacing w:before="0" w:beforeAutospacing="off" w:after="0" w:afterAutospacing="off" w:line="276" w:lineRule="auto"/>
        <w:ind w:left="0" w:right="0"/>
        <w:jc w:val="left"/>
      </w:pPr>
      <w:r w:rsidR="00C1385E">
        <w:rPr/>
        <w:t xml:space="preserve">Modulene skal knyttes til eksisterende </w:t>
      </w:r>
      <w:r w:rsidR="2B057A50">
        <w:rPr/>
        <w:t>anlegg. Tilkoblingspunkt vil være</w:t>
      </w:r>
      <w:r w:rsidR="66AFC837">
        <w:rPr/>
        <w:t xml:space="preserve"> langs veggen til det eksisterende </w:t>
      </w:r>
      <w:r w:rsidR="66AFC837">
        <w:rPr/>
        <w:t>verkstedsbygget</w:t>
      </w:r>
      <w:r w:rsidR="66AFC837">
        <w:rPr/>
        <w:t xml:space="preserve">, vist på tegning under. Endelig plassering vil gis tilbyder før opprigg. </w:t>
      </w:r>
      <w:r w:rsidR="2B057A50">
        <w:rPr/>
        <w:t xml:space="preserve"> </w:t>
      </w:r>
      <w:r w:rsidR="57E853B3">
        <w:drawing>
          <wp:inline wp14:editId="3942E76C" wp14:anchorId="45B2D894">
            <wp:extent cx="5810250" cy="4495800"/>
            <wp:effectExtent l="0" t="0" r="0" b="0"/>
            <wp:docPr id="358995481" name="drawing"/>
            <wp:cNvGraphicFramePr>
              <a:graphicFrameLocks noChangeAspect="1"/>
            </wp:cNvGraphicFramePr>
            <a:graphic>
              <a:graphicData xmlns:a="http://schemas.openxmlformats.org/drawingml/2006/main" uri="http://schemas.openxmlformats.org/drawingml/2006/picture">
                <pic:pic xmlns:pic="http://schemas.openxmlformats.org/drawingml/2006/picture">
                  <pic:nvPicPr>
                    <pic:cNvPr id="358995481" name="Picture 358995481"/>
                    <pic:cNvPicPr/>
                  </pic:nvPicPr>
                  <pic:blipFill>
                    <a:blip xmlns:r="http://schemas.openxmlformats.org/officeDocument/2006/relationships" r:embed="rId98063949">
                      <a:extLst>
                        <a:ext uri="{28A0092B-C50C-407E-A947-70E740481C1C}">
                          <a14:useLocalDpi xmlns:a14="http://schemas.microsoft.com/office/drawing/2010/main"/>
                        </a:ext>
                      </a:extLst>
                    </a:blip>
                    <a:stretch>
                      <a:fillRect/>
                    </a:stretch>
                  </pic:blipFill>
                  <pic:spPr>
                    <a:xfrm>
                      <a:off x="0" y="0"/>
                      <a:ext cx="5810250" cy="4495800"/>
                    </a:xfrm>
                    <a:prstGeom prst="rect">
                      <a:avLst/>
                    </a:prstGeom>
                  </pic:spPr>
                </pic:pic>
              </a:graphicData>
            </a:graphic>
          </wp:inline>
        </w:drawing>
      </w:r>
    </w:p>
    <w:p w:rsidR="00C1385E" w:rsidP="09DA42AA" w:rsidRDefault="00C1385E" w14:paraId="5B18436E" w14:textId="77777777"/>
    <w:p w:rsidR="2645224E" w:rsidP="09DA42AA" w:rsidRDefault="2645224E" w14:paraId="042BA158" w14:textId="79BF58FC">
      <w:pPr>
        <w:rPr>
          <w:highlight w:val="yellow"/>
        </w:rPr>
      </w:pPr>
    </w:p>
    <w:p w:rsidR="0056695B" w:rsidP="0056695B" w:rsidRDefault="0056695B" w14:paraId="73DC00DE" w14:textId="77777777"/>
    <w:p w:rsidRPr="001C2544" w:rsidR="0056695B" w:rsidP="00DF0D1A" w:rsidRDefault="0056695B" w14:paraId="4EFF5C1C" w14:textId="77777777">
      <w:pPr>
        <w:pStyle w:val="Overskrift1"/>
        <w:rPr/>
      </w:pPr>
      <w:bookmarkStart w:name="_Toc428178876" w:id="24"/>
      <w:bookmarkStart w:name="_Toc435444333" w:id="25"/>
      <w:bookmarkStart w:name="_Toc568716960" w:id="1609544875"/>
      <w:r w:rsidR="0056695B">
        <w:rPr/>
        <w:t>Vedlegg</w:t>
      </w:r>
      <w:bookmarkEnd w:id="24"/>
      <w:bookmarkEnd w:id="25"/>
      <w:bookmarkEnd w:id="1609544875"/>
    </w:p>
    <w:p w:rsidR="0056695B" w:rsidP="0056695B" w:rsidRDefault="0056695B" w14:paraId="357D8619" w14:textId="77777777">
      <w:r>
        <w:t>Utkast til avtaledokument</w:t>
      </w:r>
    </w:p>
    <w:p w:rsidR="0056695B" w:rsidP="36876247" w:rsidRDefault="0056695B" w14:paraId="2B8E4473" w14:textId="4A56022D">
      <w:pPr>
        <w:rPr>
          <w:i w:val="1"/>
          <w:iCs w:val="1"/>
          <w:strike w:val="1"/>
          <w:color w:val="FF0000"/>
        </w:rPr>
      </w:pPr>
      <w:r w:rsidR="0056695B">
        <w:rPr/>
        <w:t xml:space="preserve">Kontraktsbestemmelser </w:t>
      </w:r>
    </w:p>
    <w:p w:rsidRPr="00E67D1E" w:rsidR="00E67D1E" w:rsidP="0056695B" w:rsidRDefault="00E67D1E" w14:paraId="4ED4E44A" w14:textId="586B5A1E">
      <w:pPr>
        <w:rPr>
          <w:rFonts w:cstheme="minorHAnsi"/>
          <w:iCs/>
          <w:szCs w:val="21"/>
        </w:rPr>
      </w:pPr>
      <w:r w:rsidRPr="36876247" w:rsidR="00E67D1E">
        <w:rPr>
          <w:rFonts w:cs="Arial" w:cstheme="minorAscii"/>
        </w:rPr>
        <w:t>Statsbyggs egenerklæringsskjema om forholdet til gjeldende sanksjonslovgivning</w:t>
      </w:r>
    </w:p>
    <w:p w:rsidR="004C6177" w:rsidP="36876247" w:rsidRDefault="004C6177" w14:paraId="76A2743E" w14:textId="346435A3">
      <w:pPr>
        <w:numPr>
          <w:ilvl w:val="0"/>
          <w:numId w:val="0"/>
        </w:numPr>
        <w:spacing w:line="259" w:lineRule="auto"/>
        <w:rPr>
          <w:rFonts w:ascii="Arial" w:hAnsi="Arial" w:eastAsia="Arial" w:cs="Arial"/>
          <w:b w:val="0"/>
          <w:bCs w:val="0"/>
          <w:i w:val="0"/>
          <w:iCs w:val="0"/>
          <w:caps w:val="0"/>
          <w:smallCaps w:val="0"/>
          <w:noProof w:val="0"/>
          <w:color w:val="000000" w:themeColor="text2" w:themeTint="FF" w:themeShade="FF"/>
          <w:sz w:val="21"/>
          <w:szCs w:val="21"/>
          <w:lang w:val="nb-NO"/>
        </w:rPr>
      </w:pPr>
      <w:r w:rsidRPr="36876247" w:rsidR="52B6631E">
        <w:rPr>
          <w:rFonts w:ascii="Arial" w:hAnsi="Arial" w:eastAsia="Arial" w:cs="Arial"/>
          <w:b w:val="0"/>
          <w:bCs w:val="0"/>
          <w:i w:val="0"/>
          <w:iCs w:val="0"/>
          <w:caps w:val="0"/>
          <w:smallCaps w:val="0"/>
          <w:noProof w:val="0"/>
          <w:color w:val="000000" w:themeColor="text2" w:themeTint="FF" w:themeShade="FF"/>
          <w:sz w:val="21"/>
          <w:szCs w:val="21"/>
          <w:lang w:val="nb-NO"/>
        </w:rPr>
        <w:t>D1 - Situasjonskart Ila Fengsel- og Forvaringsanstalt</w:t>
      </w:r>
    </w:p>
    <w:p w:rsidR="004C6177" w:rsidP="36876247" w:rsidRDefault="004C6177" w14:paraId="3F791BD6" w14:textId="6171EFED">
      <w:pPr>
        <w:numPr>
          <w:ilvl w:val="0"/>
          <w:numId w:val="0"/>
        </w:numPr>
        <w:spacing w:line="259" w:lineRule="auto"/>
        <w:rPr>
          <w:rFonts w:ascii="Arial" w:hAnsi="Arial" w:eastAsia="Arial" w:cs="Arial"/>
          <w:b w:val="0"/>
          <w:bCs w:val="0"/>
          <w:i w:val="0"/>
          <w:iCs w:val="0"/>
          <w:caps w:val="0"/>
          <w:smallCaps w:val="0"/>
          <w:noProof w:val="0"/>
          <w:color w:val="000000" w:themeColor="text2" w:themeTint="FF" w:themeShade="FF"/>
          <w:sz w:val="21"/>
          <w:szCs w:val="21"/>
          <w:lang w:val="nb-NO"/>
        </w:rPr>
      </w:pPr>
      <w:r w:rsidRPr="36876247" w:rsidR="52B6631E">
        <w:rPr>
          <w:rFonts w:ascii="Arial" w:hAnsi="Arial" w:eastAsia="Arial" w:cs="Arial"/>
          <w:b w:val="0"/>
          <w:bCs w:val="0"/>
          <w:i w:val="0"/>
          <w:iCs w:val="0"/>
          <w:caps w:val="0"/>
          <w:smallCaps w:val="0"/>
          <w:noProof w:val="0"/>
          <w:color w:val="000000" w:themeColor="text2" w:themeTint="FF" w:themeShade="FF"/>
          <w:sz w:val="21"/>
          <w:szCs w:val="21"/>
          <w:lang w:val="nb-NO"/>
        </w:rPr>
        <w:t>E1 - Planer</w:t>
      </w:r>
    </w:p>
    <w:p w:rsidR="004C6177" w:rsidP="36876247" w:rsidRDefault="004C6177" w14:paraId="4BE8594E" w14:textId="326D7587">
      <w:pPr>
        <w:numPr>
          <w:ilvl w:val="0"/>
          <w:numId w:val="0"/>
        </w:numPr>
        <w:spacing w:line="259" w:lineRule="auto"/>
        <w:rPr>
          <w:rFonts w:ascii="Arial" w:hAnsi="Arial" w:eastAsia="Arial" w:cs="Arial"/>
          <w:b w:val="0"/>
          <w:bCs w:val="0"/>
          <w:i w:val="0"/>
          <w:iCs w:val="0"/>
          <w:caps w:val="0"/>
          <w:smallCaps w:val="0"/>
          <w:noProof w:val="0"/>
          <w:color w:val="000000" w:themeColor="text2" w:themeTint="FF" w:themeShade="FF"/>
          <w:sz w:val="21"/>
          <w:szCs w:val="21"/>
          <w:lang w:val="nb-NO"/>
        </w:rPr>
      </w:pPr>
      <w:r w:rsidRPr="36876247" w:rsidR="52B6631E">
        <w:rPr>
          <w:rFonts w:ascii="Arial" w:hAnsi="Arial" w:eastAsia="Arial" w:cs="Arial"/>
          <w:b w:val="0"/>
          <w:bCs w:val="0"/>
          <w:i w:val="0"/>
          <w:iCs w:val="0"/>
          <w:caps w:val="0"/>
          <w:smallCaps w:val="0"/>
          <w:noProof w:val="0"/>
          <w:color w:val="000000" w:themeColor="text2" w:themeTint="FF" w:themeShade="FF"/>
          <w:sz w:val="21"/>
          <w:szCs w:val="21"/>
          <w:lang w:val="nb-NO"/>
        </w:rPr>
        <w:t>E2 - Snitt og 3D</w:t>
      </w:r>
    </w:p>
    <w:p w:rsidR="004C6177" w:rsidP="36876247" w:rsidRDefault="004C6177" w14:paraId="61E6D1C7" w14:textId="3ED6F9B0">
      <w:pPr>
        <w:pStyle w:val="Normal"/>
      </w:pPr>
    </w:p>
    <w:p w:rsidR="00B36D4C" w:rsidP="00B36D4C" w:rsidRDefault="00B36D4C" w14:paraId="6F0AA784" w14:textId="77777777"/>
    <w:p w:rsidR="00B36D4C" w:rsidP="00B36D4C" w:rsidRDefault="00B36D4C" w14:paraId="06C96632" w14:textId="77777777">
      <w:pPr>
        <w:rPr>
          <w:rFonts w:ascii="Arial" w:hAnsi="Arial" w:cs="Arial"/>
          <w:color w:val="FF0000"/>
          <w:szCs w:val="21"/>
        </w:rPr>
      </w:pPr>
    </w:p>
    <w:p w:rsidRPr="00B36D4C" w:rsidR="00B36D4C" w:rsidP="00B36D4C" w:rsidRDefault="00B36D4C" w14:paraId="77624DB9" w14:textId="77777777"/>
    <w:sectPr w:rsidRPr="00B36D4C" w:rsidR="00B36D4C" w:rsidSect="00BB043E">
      <w:headerReference w:type="default" r:id="rId15"/>
      <w:footerReference w:type="default" r:id="rId16"/>
      <w:headerReference w:type="first" r:id="rId17"/>
      <w:footerReference w:type="first" r:id="rId18"/>
      <w:pgSz w:w="11906" w:h="16838" w:orient="portrait" w:code="9"/>
      <w:pgMar w:top="2098" w:right="1134" w:bottom="1701" w:left="1134" w:header="1077" w:footer="737" w:gutter="0"/>
      <w:cols w:space="708"/>
      <w:docGrid w:linePitch="360"/>
    </w:sectPr>
  </w:body>
</w:document>
</file>

<file path=word/endnotes.xml><?xml version="1.0" encoding="utf-8"?>
<w:end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endnote w:type="separator" w:id="-1">
    <w:p w:rsidR="00B3439E" w:rsidRDefault="00B3439E" w14:paraId="3368FF90" w14:textId="77777777">
      <w:pPr>
        <w:spacing w:line="240" w:lineRule="auto"/>
      </w:pPr>
      <w:r>
        <w:separator/>
      </w:r>
    </w:p>
  </w:endnote>
  <w:endnote w:type="continuationSeparator" w:id="0">
    <w:p w:rsidR="00B3439E" w:rsidRDefault="00B3439E" w14:paraId="328DFA05" w14:textId="77777777">
      <w:pPr>
        <w:spacing w:line="240" w:lineRule="auto"/>
      </w:pPr>
      <w:r>
        <w:continuationSeparator/>
      </w:r>
    </w:p>
  </w:endnote>
  <w:endnote w:type="continuationNotice" w:id="1">
    <w:p w:rsidR="00B3439E" w:rsidRDefault="00B3439E" w14:paraId="7848D235" w14:textId="77777777">
      <w:pPr>
        <w:spacing w:line="240" w:lineRule="auto"/>
      </w:pP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font w:name="Arial">
    <w:panose1 w:val="020B0604020202020204"/>
    <w:charset w:val="00"/>
    <w:family w:val="swiss"/>
    <w:pitch w:val="variable"/>
    <w:sig w:usb0="E0002EFF" w:usb1="C000785B" w:usb2="00000009" w:usb3="00000000" w:csb0="000001FF" w:csb1="00000000"/>
  </w:font>
  <w:font w:name="Times New Roman">
    <w:panose1 w:val="02020603050405020304"/>
    <w:charset w:val="00"/>
    <w:family w:val="roman"/>
    <w:pitch w:val="variable"/>
    <w:sig w:usb0="E0002EFF" w:usb1="C000785B" w:usb2="00000009" w:usb3="00000000" w:csb0="000001FF" w:csb1="00000000"/>
  </w:font>
  <w:font w:name="Symbol">
    <w:panose1 w:val="05050102010706020507"/>
    <w:charset w:val="02"/>
    <w:family w:val="roman"/>
    <w:pitch w:val="variable"/>
    <w:sig w:usb0="00000000" w:usb1="10000000" w:usb2="00000000" w:usb3="00000000" w:csb0="80000000" w:csb1="00000000"/>
  </w:font>
  <w:font w:name="Courier New">
    <w:panose1 w:val="02070309020205020404"/>
    <w:charset w:val="00"/>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MS PGothic">
    <w:panose1 w:val="020B0600070205080204"/>
    <w:charset w:val="80"/>
    <w:family w:val="swiss"/>
    <w:pitch w:val="variable"/>
    <w:sig w:usb0="E00002FF" w:usb1="6AC7FDFB" w:usb2="08000012" w:usb3="00000000" w:csb0="0002009F" w:csb1="00000000"/>
  </w:font>
  <w:font w:name="Garamond">
    <w:panose1 w:val="02020404030301010803"/>
    <w:charset w:val="00"/>
    <w:family w:val="roman"/>
    <w:pitch w:val="variable"/>
    <w:sig w:usb0="00000287" w:usb1="00000000" w:usb2="00000000" w:usb3="00000000" w:csb0="0000009F" w:csb1="00000000"/>
  </w:font>
  <w:font w:name="NewCenturySchlbk">
    <w:panose1 w:val="00000000000000000000"/>
    <w:charset w:val="00"/>
    <w:family w:val="roman"/>
    <w:notTrueType/>
    <w:pitch w:val="variable"/>
    <w:sig w:usb0="00000003" w:usb1="00000000" w:usb2="00000000" w:usb3="00000000" w:csb0="00000001" w:csb1="00000000"/>
  </w:font>
  <w:font w:name="New Century Schlbk">
    <w:altName w:val="Century Schoolbook"/>
    <w:charset w:val="00"/>
    <w:family w:val="roman"/>
    <w:pitch w:val="variable"/>
    <w:sig w:usb0="00000003" w:usb1="00000000" w:usb2="00000000" w:usb3="00000000" w:csb0="00000001" w:csb1="00000000"/>
  </w:font>
  <w:font w:name="Century Schoolbook">
    <w:panose1 w:val="02040604050505020304"/>
    <w:charset w:val="00"/>
    <w:family w:val="roman"/>
    <w:pitch w:val="variable"/>
    <w:sig w:usb0="00000287" w:usb1="00000000" w:usb2="00000000" w:usb3="00000000" w:csb0="0000009F" w:csb1="00000000"/>
  </w:font>
  <w:font w:name="Tahoma">
    <w:panose1 w:val="020B0604030504040204"/>
    <w:charset w:val="00"/>
    <w:family w:val="swiss"/>
    <w:pitch w:val="variable"/>
    <w:sig w:usb0="E1002EFF" w:usb1="C000605B" w:usb2="00000029" w:usb3="00000000" w:csb0="000101FF" w:csb1="00000000"/>
  </w:font>
  <w:font w:name="Gill Sans MT">
    <w:panose1 w:val="020B0502020104020203"/>
    <w:charset w:val="00"/>
    <w:family w:val="swiss"/>
    <w:pitch w:val="variable"/>
    <w:sig w:usb0="00000007" w:usb1="00000000" w:usb2="00000000" w:usb3="00000000" w:csb0="00000003" w:csb1="00000000"/>
  </w:font>
  <w:font w:name="Calibri">
    <w:panose1 w:val="020F0502020204030204"/>
    <w:charset w:val="00"/>
    <w:family w:val="swiss"/>
    <w:pitch w:val="variable"/>
    <w:sig w:usb0="E5002EFF" w:usb1="C200ACFF" w:usb2="00000009" w:usb3="00000000" w:csb0="000001FF" w:csb1="00000000"/>
  </w:font>
</w:fonts>
</file>

<file path=word/footer1.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tbl>
    <w:tblPr>
      <w:tblStyle w:val="Tabellrutenett"/>
      <w:tblW w:w="9628" w:type="dxa"/>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1604"/>
      <w:gridCol w:w="1604"/>
      <w:gridCol w:w="1605"/>
      <w:gridCol w:w="1605"/>
      <w:gridCol w:w="1605"/>
      <w:gridCol w:w="1605"/>
    </w:tblGrid>
    <w:tr w:rsidR="00973AF0" w:rsidTr="30872891" w14:paraId="2694CAAA" w14:textId="77777777">
      <w:tc>
        <w:tcPr>
          <w:tcW w:w="1604" w:type="dxa"/>
          <w:tcMar/>
        </w:tcPr>
        <w:p w:rsidRPr="005A416D" w:rsidR="00973AF0" w:rsidP="30872891" w:rsidRDefault="00973AF0" w14:paraId="6241FEE6" w14:textId="672D9F41">
          <w:pPr>
            <w:pStyle w:val="Bunntekst"/>
            <w:jc w:val="right"/>
            <w:rPr>
              <w:color w:val="auto"/>
            </w:rPr>
          </w:pPr>
          <w:r w:rsidRPr="30872891" w:rsidR="30872891">
            <w:rPr>
              <w:color w:val="auto"/>
            </w:rPr>
            <w:t>Mal dokumenteier:</w:t>
          </w:r>
        </w:p>
      </w:tc>
      <w:tc>
        <w:tcPr>
          <w:tcW w:w="1604" w:type="dxa"/>
          <w:tcMar/>
        </w:tcPr>
        <w:p w:rsidRPr="005A416D" w:rsidR="00973AF0" w:rsidP="30872891" w:rsidRDefault="00C35508" w14:paraId="35216E59" w14:textId="2B03DB6D">
          <w:pPr>
            <w:pStyle w:val="Bunntekst"/>
            <w:jc w:val="right"/>
            <w:rPr>
              <w:color w:val="auto"/>
            </w:rPr>
          </w:pPr>
          <w:r w:rsidRPr="30872891" w:rsidR="30872891">
            <w:rPr>
              <w:color w:val="auto"/>
            </w:rPr>
            <w:t>B-direktør</w:t>
          </w:r>
        </w:p>
      </w:tc>
      <w:tc>
        <w:tcPr>
          <w:tcW w:w="1605" w:type="dxa"/>
          <w:tcMar/>
        </w:tcPr>
        <w:p w:rsidR="00973AF0" w:rsidP="00973AF0" w:rsidRDefault="00973AF0" w14:paraId="5E931DDA" w14:textId="77777777">
          <w:pPr>
            <w:pStyle w:val="Bunntekst"/>
            <w:jc w:val="right"/>
          </w:pPr>
        </w:p>
      </w:tc>
      <w:tc>
        <w:tcPr>
          <w:tcW w:w="1605" w:type="dxa"/>
          <w:tcMar/>
        </w:tcPr>
        <w:p w:rsidR="00973AF0" w:rsidP="00973AF0" w:rsidRDefault="00973AF0" w14:paraId="4CED2603" w14:textId="77777777">
          <w:pPr>
            <w:pStyle w:val="Bunntekst"/>
            <w:jc w:val="right"/>
          </w:pPr>
        </w:p>
      </w:tc>
      <w:tc>
        <w:tcPr>
          <w:tcW w:w="1605" w:type="dxa"/>
          <w:tcMar/>
        </w:tcPr>
        <w:p w:rsidR="00973AF0" w:rsidP="00973AF0" w:rsidRDefault="00973AF0" w14:paraId="40D8178F" w14:textId="77777777">
          <w:pPr>
            <w:pStyle w:val="Bunntekst"/>
            <w:jc w:val="right"/>
          </w:pPr>
        </w:p>
      </w:tc>
      <w:tc>
        <w:tcPr>
          <w:tcW w:w="1605" w:type="dxa"/>
          <w:tcMar/>
        </w:tcPr>
        <w:p w:rsidR="00973AF0" w:rsidP="00973AF0" w:rsidRDefault="00973AF0" w14:paraId="3D0C93F4" w14:textId="77777777">
          <w:pPr>
            <w:pStyle w:val="Bunntekst"/>
            <w:jc w:val="right"/>
          </w:pPr>
        </w:p>
      </w:tc>
    </w:tr>
    <w:tr w:rsidR="00973AF0" w:rsidTr="30872891" w14:paraId="360429B2" w14:textId="77777777">
      <w:tc>
        <w:tcPr>
          <w:tcW w:w="1604" w:type="dxa"/>
          <w:tcMar/>
        </w:tcPr>
        <w:p w:rsidR="00973AF0" w:rsidP="30872891" w:rsidRDefault="00973AF0" w14:paraId="2107C619" w14:textId="77777777">
          <w:pPr>
            <w:pStyle w:val="Bunntekst"/>
            <w:jc w:val="right"/>
            <w:rPr>
              <w:color w:val="auto"/>
            </w:rPr>
          </w:pPr>
          <w:r w:rsidRPr="30872891" w:rsidR="30872891">
            <w:rPr>
              <w:color w:val="auto"/>
            </w:rPr>
            <w:t>Mal utgiver:</w:t>
          </w:r>
        </w:p>
        <w:p w:rsidRPr="005A416D" w:rsidR="00F42607" w:rsidP="30872891" w:rsidRDefault="00F42607" w14:paraId="40CBF9CA" w14:textId="75E5D6DB">
          <w:pPr>
            <w:pStyle w:val="Bunntekst"/>
            <w:jc w:val="right"/>
            <w:rPr>
              <w:color w:val="auto"/>
            </w:rPr>
          </w:pPr>
          <w:r w:rsidRPr="30872891" w:rsidR="30872891">
            <w:rPr>
              <w:color w:val="auto"/>
            </w:rPr>
            <w:t xml:space="preserve">Mal </w:t>
          </w:r>
          <w:r w:rsidRPr="30872891" w:rsidR="30872891">
            <w:rPr>
              <w:color w:val="auto"/>
            </w:rPr>
            <w:t>saksnr</w:t>
          </w:r>
          <w:r w:rsidRPr="30872891" w:rsidR="30872891">
            <w:rPr>
              <w:color w:val="auto"/>
            </w:rPr>
            <w:t>:</w:t>
          </w:r>
        </w:p>
      </w:tc>
      <w:tc>
        <w:tcPr>
          <w:tcW w:w="1604" w:type="dxa"/>
          <w:tcMar/>
        </w:tcPr>
        <w:p w:rsidR="00973AF0" w:rsidP="30872891" w:rsidRDefault="00C35508" w14:paraId="5395EE52" w14:textId="77777777">
          <w:pPr>
            <w:pStyle w:val="Bunntekst"/>
            <w:jc w:val="right"/>
            <w:rPr>
              <w:color w:val="auto"/>
            </w:rPr>
          </w:pPr>
          <w:r w:rsidRPr="30872891" w:rsidR="30872891">
            <w:rPr>
              <w:color w:val="auto"/>
            </w:rPr>
            <w:t>FJ</w:t>
          </w:r>
        </w:p>
        <w:p w:rsidRPr="005A416D" w:rsidR="005A416D" w:rsidP="30872891" w:rsidRDefault="00C753B3" w14:paraId="7E123165" w14:textId="0DF96E65">
          <w:pPr>
            <w:pStyle w:val="Bunntekst"/>
            <w:jc w:val="right"/>
            <w:rPr>
              <w:color w:val="auto"/>
            </w:rPr>
          </w:pPr>
          <w:r w:rsidRPr="30872891" w:rsidR="30872891">
            <w:rPr>
              <w:color w:val="auto"/>
            </w:rPr>
            <w:t>2016/13782</w:t>
          </w:r>
        </w:p>
      </w:tc>
      <w:tc>
        <w:tcPr>
          <w:tcW w:w="1605" w:type="dxa"/>
          <w:tcMar/>
        </w:tcPr>
        <w:p w:rsidR="00973AF0" w:rsidP="00973AF0" w:rsidRDefault="00973AF0" w14:paraId="1AFDE88E" w14:textId="77777777">
          <w:pPr>
            <w:pStyle w:val="Bunntekst"/>
            <w:jc w:val="right"/>
          </w:pPr>
        </w:p>
      </w:tc>
      <w:tc>
        <w:tcPr>
          <w:tcW w:w="1605" w:type="dxa"/>
          <w:tcMar/>
        </w:tcPr>
        <w:p w:rsidR="00973AF0" w:rsidP="00973AF0" w:rsidRDefault="00973AF0" w14:paraId="19CF429D" w14:textId="77777777">
          <w:pPr>
            <w:pStyle w:val="Bunntekst"/>
            <w:jc w:val="right"/>
          </w:pPr>
        </w:p>
      </w:tc>
      <w:tc>
        <w:tcPr>
          <w:tcW w:w="1605" w:type="dxa"/>
          <w:tcMar/>
        </w:tcPr>
        <w:p w:rsidR="00973AF0" w:rsidP="00973AF0" w:rsidRDefault="00973AF0" w14:paraId="3F3B4F43" w14:textId="77777777">
          <w:pPr>
            <w:pStyle w:val="Bunntekst"/>
            <w:jc w:val="right"/>
          </w:pPr>
        </w:p>
      </w:tc>
      <w:tc>
        <w:tcPr>
          <w:tcW w:w="1605" w:type="dxa"/>
          <w:tcMar/>
        </w:tcPr>
        <w:p w:rsidR="00973AF0" w:rsidP="00973AF0" w:rsidRDefault="00973AF0" w14:paraId="615C8917" w14:textId="77777777">
          <w:pPr>
            <w:pStyle w:val="Bunntekst"/>
            <w:jc w:val="right"/>
          </w:pPr>
        </w:p>
      </w:tc>
    </w:tr>
    <w:tr w:rsidR="00973AF0" w:rsidTr="30872891" w14:paraId="0599E65E" w14:textId="77777777">
      <w:tc>
        <w:tcPr>
          <w:tcW w:w="1604" w:type="dxa"/>
          <w:tcMar/>
        </w:tcPr>
        <w:p w:rsidR="00973AF0" w:rsidP="00973AF0" w:rsidRDefault="00973AF0" w14:paraId="189ED13B" w14:textId="2022981B">
          <w:pPr>
            <w:pStyle w:val="Bunntekst"/>
            <w:jc w:val="right"/>
          </w:pPr>
          <w:r>
            <w:t>Revidert dato:</w:t>
          </w:r>
        </w:p>
      </w:tc>
      <w:tc>
        <w:tcPr>
          <w:tcW w:w="1604" w:type="dxa"/>
          <w:tcMar/>
        </w:tcPr>
        <w:p w:rsidR="00973AF0" w:rsidP="00973AF0" w:rsidRDefault="007801EA" w14:paraId="69F73960" w14:textId="48F6479D">
          <w:pPr>
            <w:pStyle w:val="Bunntekst"/>
            <w:jc w:val="right"/>
          </w:pPr>
          <w:r>
            <w:t>1</w:t>
          </w:r>
          <w:r w:rsidR="00D97D11">
            <w:t>7</w:t>
          </w:r>
          <w:r>
            <w:t>.09.2025</w:t>
          </w:r>
        </w:p>
      </w:tc>
      <w:tc>
        <w:tcPr>
          <w:tcW w:w="1605" w:type="dxa"/>
          <w:tcMar/>
        </w:tcPr>
        <w:p w:rsidR="00973AF0" w:rsidP="00973AF0" w:rsidRDefault="00973AF0" w14:paraId="4C6113E2" w14:textId="77777777">
          <w:pPr>
            <w:pStyle w:val="Bunntekst"/>
            <w:jc w:val="right"/>
          </w:pPr>
        </w:p>
      </w:tc>
      <w:tc>
        <w:tcPr>
          <w:tcW w:w="1605" w:type="dxa"/>
          <w:tcMar/>
        </w:tcPr>
        <w:p w:rsidR="00973AF0" w:rsidP="00973AF0" w:rsidRDefault="00973AF0" w14:paraId="4344902E" w14:textId="77777777">
          <w:pPr>
            <w:pStyle w:val="Bunntekst"/>
            <w:jc w:val="right"/>
          </w:pPr>
        </w:p>
      </w:tc>
      <w:tc>
        <w:tcPr>
          <w:tcW w:w="1605" w:type="dxa"/>
          <w:tcMar/>
        </w:tcPr>
        <w:p w:rsidR="00973AF0" w:rsidP="00973AF0" w:rsidRDefault="00973AF0" w14:paraId="385C0EB3" w14:textId="77777777">
          <w:pPr>
            <w:pStyle w:val="Bunntekst"/>
            <w:jc w:val="right"/>
          </w:pPr>
        </w:p>
      </w:tc>
      <w:tc>
        <w:tcPr>
          <w:tcW w:w="1605" w:type="dxa"/>
          <w:tcMar/>
        </w:tcPr>
        <w:p w:rsidR="00973AF0" w:rsidP="00973AF0" w:rsidRDefault="00973AF0" w14:paraId="3EACC8A3" w14:textId="77777777">
          <w:pPr>
            <w:pStyle w:val="Bunntekst"/>
            <w:jc w:val="right"/>
          </w:pPr>
        </w:p>
      </w:tc>
    </w:tr>
  </w:tbl>
  <w:p w:rsidRPr="008C7BA7" w:rsidR="008C7BA7" w:rsidP="008C7BA7" w:rsidRDefault="008C7BA7" w14:paraId="368C83F6" w14:textId="77777777">
    <w:pPr>
      <w:pStyle w:val="Bunntekst"/>
      <w:jc w:val="right"/>
    </w:pPr>
    <w:r w:rsidRPr="008C7BA7">
      <w:fldChar w:fldCharType="begin"/>
    </w:r>
    <w:r w:rsidRPr="008C7BA7">
      <w:instrText>PAGE  \* Arabic  \* MERGEFORMAT</w:instrText>
    </w:r>
    <w:r w:rsidRPr="008C7BA7">
      <w:fldChar w:fldCharType="separate"/>
    </w:r>
    <w:r w:rsidRPr="008C7BA7">
      <w:t>2</w:t>
    </w:r>
    <w:r w:rsidRPr="008C7BA7">
      <w:fldChar w:fldCharType="end"/>
    </w:r>
    <w:r w:rsidRPr="008C7BA7">
      <w:t>/</w:t>
    </w:r>
    <w:r>
      <w:fldChar w:fldCharType="begin"/>
    </w:r>
    <w:r>
      <w:instrText>NUMPAGES  \* Arabic  \* MERGEFORMAT</w:instrText>
    </w:r>
    <w:r>
      <w:fldChar w:fldCharType="separate"/>
    </w:r>
    <w:r w:rsidRPr="008C7BA7">
      <w:t>2</w:t>
    </w:r>
    <w:r>
      <w:fldChar w:fldCharType="end"/>
    </w:r>
  </w:p>
  <w:p w:rsidR="001F1EAA" w:rsidRDefault="001F1EAA" w14:paraId="47AF5267" w14:textId="77777777">
    <w:pPr>
      <w:pStyle w:val="Bunntekst"/>
    </w:pPr>
  </w:p>
</w:ftr>
</file>

<file path=word/footer2.xml><?xml version="1.0" encoding="utf-8"?>
<w:ft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p w:rsidR="00623CAE" w:rsidP="00623CAE" w:rsidRDefault="002F1B7B" w14:paraId="658FC438" w14:textId="77777777">
    <w:pPr>
      <w:pStyle w:val="Bunntekst"/>
    </w:pPr>
    <w:r w:rsidRPr="00B552CB">
      <w:rPr>
        <w:b/>
      </w:rPr>
      <w:t>UTGIVER</w:t>
    </w:r>
    <w:r>
      <w:t xml:space="preserve"> UFV</w:t>
    </w:r>
  </w:p>
  <w:p w:rsidR="00623CAE" w:rsidP="00623CAE" w:rsidRDefault="002F1B7B" w14:paraId="57678643" w14:textId="77777777">
    <w:pPr>
      <w:pStyle w:val="Bunntekst"/>
    </w:pPr>
    <w:r w:rsidRPr="00B552CB">
      <w:rPr>
        <w:b/>
      </w:rPr>
      <w:t>GODKJENT DATO</w:t>
    </w:r>
    <w:r>
      <w:t xml:space="preserve"> XX.XX.20XX</w:t>
    </w:r>
    <w:r>
      <w:tab/>
    </w:r>
    <w:r w:rsidRPr="00B552CB">
      <w:rPr>
        <w:b/>
      </w:rPr>
      <w:t>GODKJENT</w:t>
    </w:r>
    <w:r>
      <w:t xml:space="preserve"> AV </w:t>
    </w:r>
    <w:proofErr w:type="spellStart"/>
    <w:r>
      <w:t>Dir</w:t>
    </w:r>
    <w:proofErr w:type="spellEnd"/>
    <w:r>
      <w:t xml:space="preserve"> U</w:t>
    </w:r>
  </w:p>
  <w:p w:rsidR="00623CAE" w:rsidP="00623CAE" w:rsidRDefault="002F1B7B" w14:paraId="3996A416" w14:textId="77777777">
    <w:pPr>
      <w:pStyle w:val="Bunntekst"/>
    </w:pPr>
    <w:r w:rsidRPr="00B552CB">
      <w:rPr>
        <w:b/>
      </w:rPr>
      <w:t>SAKSNUMMER</w:t>
    </w:r>
    <w:r>
      <w:t xml:space="preserve"> XXXXXXXXX-XX</w:t>
    </w:r>
    <w:r>
      <w:tab/>
    </w:r>
    <w:r w:rsidRPr="00B552CB">
      <w:rPr>
        <w:b/>
      </w:rPr>
      <w:t>DOKUMENTEIER</w:t>
    </w:r>
    <w:r>
      <w:t xml:space="preserve"> Direktor U</w:t>
    </w:r>
  </w:p>
</w:ftr>
</file>

<file path=word/footnotes.xml><?xml version="1.0" encoding="utf-8"?>
<w:footnotes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footnote w:type="separator" w:id="-1">
    <w:p w:rsidR="00B3439E" w:rsidRDefault="00B3439E" w14:paraId="4FB5EEF3" w14:textId="77777777">
      <w:pPr>
        <w:spacing w:line="240" w:lineRule="auto"/>
      </w:pPr>
      <w:r>
        <w:separator/>
      </w:r>
    </w:p>
  </w:footnote>
  <w:footnote w:type="continuationSeparator" w:id="0">
    <w:p w:rsidR="00B3439E" w:rsidRDefault="00B3439E" w14:paraId="42D6B701" w14:textId="77777777">
      <w:pPr>
        <w:spacing w:line="240" w:lineRule="auto"/>
      </w:pPr>
      <w:r>
        <w:continuationSeparator/>
      </w:r>
    </w:p>
  </w:footnote>
  <w:footnote w:type="continuationNotice" w:id="1">
    <w:p w:rsidR="00B3439E" w:rsidRDefault="00B3439E" w14:paraId="6544CE26" w14:textId="77777777">
      <w:pPr>
        <w:spacing w:line="240" w:lineRule="auto"/>
      </w:pPr>
    </w:p>
  </w:footnote>
</w:footnotes>
</file>

<file path=word/header1.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tbl>
    <w:tblPr>
      <w:tblStyle w:val="Tabellrutenett"/>
      <w:tblW w:w="0" w:type="auto"/>
      <w:tblBorders>
        <w:top w:val="none" w:color="auto" w:sz="0" w:space="0"/>
        <w:left w:val="none" w:color="auto" w:sz="0" w:space="0"/>
        <w:bottom w:val="none" w:color="auto" w:sz="0" w:space="0"/>
        <w:right w:val="none" w:color="auto" w:sz="0" w:space="0"/>
        <w:insideH w:val="none" w:color="auto" w:sz="0" w:space="0"/>
        <w:insideV w:val="none" w:color="auto" w:sz="0" w:space="0"/>
      </w:tblBorders>
      <w:tblLook w:val="04A0" w:firstRow="1" w:lastRow="0" w:firstColumn="1" w:lastColumn="0" w:noHBand="0" w:noVBand="1"/>
    </w:tblPr>
    <w:tblGrid>
      <w:gridCol w:w="3124"/>
      <w:gridCol w:w="3124"/>
      <w:gridCol w:w="3390"/>
    </w:tblGrid>
    <w:tr w:rsidRPr="00924C01" w:rsidR="001F1EAA" w:rsidTr="3B24667A" w14:paraId="0D759513" w14:textId="77777777">
      <w:tc>
        <w:tcPr>
          <w:tcW w:w="3124" w:type="dxa"/>
        </w:tcPr>
        <w:p w:rsidRPr="00924C01" w:rsidR="001F1EAA" w:rsidP="00623CAE" w:rsidRDefault="001F1EAA" w14:paraId="2F851EC4" w14:textId="77777777">
          <w:pPr>
            <w:pStyle w:val="Topptekst"/>
            <w:jc w:val="right"/>
            <w:rPr>
              <w:rStyle w:val="Bunntekstbold"/>
            </w:rPr>
          </w:pPr>
        </w:p>
      </w:tc>
      <w:tc>
        <w:tcPr>
          <w:tcW w:w="3124" w:type="dxa"/>
        </w:tcPr>
        <w:p w:rsidRPr="00924C01" w:rsidR="001F1EAA" w:rsidP="00623CAE" w:rsidRDefault="001F1EAA" w14:paraId="20FA1587" w14:textId="77777777">
          <w:pPr>
            <w:pStyle w:val="Topptekst"/>
            <w:jc w:val="right"/>
            <w:rPr>
              <w:rStyle w:val="Bunntekstbold"/>
            </w:rPr>
          </w:pPr>
        </w:p>
      </w:tc>
      <w:tc>
        <w:tcPr>
          <w:tcW w:w="3390" w:type="dxa"/>
        </w:tcPr>
        <w:p w:rsidRPr="00024FBB" w:rsidR="0056695B" w:rsidP="0056695B" w:rsidRDefault="0056695B" w14:paraId="3518AB18" w14:textId="77777777">
          <w:pPr>
            <w:pStyle w:val="Topptekst"/>
            <w:jc w:val="right"/>
            <w:rPr>
              <w:b w:val="0"/>
              <w:bCs/>
              <w:color w:val="000000" w:themeColor="text1"/>
              <w:szCs w:val="13"/>
            </w:rPr>
          </w:pPr>
          <w:r>
            <w:rPr>
              <w:bCs/>
              <w:color w:val="000000" w:themeColor="text1"/>
              <w:szCs w:val="13"/>
            </w:rPr>
            <w:t xml:space="preserve">Åpen </w:t>
          </w:r>
          <w:r w:rsidRPr="00024FBB">
            <w:rPr>
              <w:bCs/>
              <w:color w:val="000000" w:themeColor="text1"/>
              <w:szCs w:val="13"/>
            </w:rPr>
            <w:t>anbudskonkurranse</w:t>
          </w:r>
        </w:p>
        <w:p w:rsidRPr="00024FBB" w:rsidR="0056695B" w:rsidP="0056695B" w:rsidRDefault="3B24667A" w14:paraId="0E688366" w14:textId="77777777">
          <w:pPr>
            <w:pStyle w:val="Topptekst"/>
            <w:jc w:val="right"/>
            <w:rPr>
              <w:b w:val="0"/>
              <w:bCs/>
              <w:color w:val="000000" w:themeColor="text1"/>
              <w:szCs w:val="13"/>
            </w:rPr>
          </w:pPr>
          <w:r w:rsidRPr="3B24667A">
            <w:rPr>
              <w:color w:val="000000" w:themeColor="text2"/>
            </w:rPr>
            <w:t>Tilbudsinvitasjon – varer</w:t>
          </w:r>
        </w:p>
        <w:p w:rsidRPr="0056695B" w:rsidR="001F1EAA" w:rsidP="3B24667A" w:rsidRDefault="3B24667A" w14:paraId="7033EFC8" w14:textId="07580BEE">
          <w:pPr>
            <w:jc w:val="right"/>
          </w:pPr>
          <w:r w:rsidRPr="3B24667A">
            <w:rPr>
              <w:b/>
              <w:bCs/>
              <w:sz w:val="13"/>
              <w:szCs w:val="13"/>
            </w:rPr>
            <w:t>1314901 Ila fengsel, midlertidig brakkerigg</w:t>
          </w:r>
        </w:p>
        <w:p w:rsidRPr="0056695B" w:rsidR="001F1EAA" w:rsidP="3B24667A" w:rsidRDefault="3B24667A" w14:paraId="541A3BD1" w14:textId="5A852ADA">
          <w:pPr>
            <w:jc w:val="right"/>
            <w:rPr>
              <w:b/>
              <w:bCs/>
              <w:sz w:val="13"/>
              <w:szCs w:val="13"/>
            </w:rPr>
          </w:pPr>
          <w:r w:rsidRPr="3B24667A">
            <w:rPr>
              <w:b/>
              <w:bCs/>
              <w:sz w:val="13"/>
              <w:szCs w:val="13"/>
            </w:rPr>
            <w:t>K201 Ila fengsel midlertidig brakkerigg</w:t>
          </w:r>
        </w:p>
      </w:tc>
    </w:tr>
    <w:tr w:rsidRPr="00924C01" w:rsidR="00924C01" w:rsidTr="3B24667A" w14:paraId="115F748B" w14:textId="77777777">
      <w:tc>
        <w:tcPr>
          <w:tcW w:w="3124" w:type="dxa"/>
        </w:tcPr>
        <w:p w:rsidRPr="00924C01" w:rsidR="00924C01" w:rsidP="00623CAE" w:rsidRDefault="00924C01" w14:paraId="72E4ACB3" w14:textId="77777777">
          <w:pPr>
            <w:pStyle w:val="Topptekst"/>
            <w:jc w:val="right"/>
            <w:rPr>
              <w:rStyle w:val="Bunntekstbold"/>
            </w:rPr>
          </w:pPr>
        </w:p>
      </w:tc>
      <w:tc>
        <w:tcPr>
          <w:tcW w:w="3124" w:type="dxa"/>
        </w:tcPr>
        <w:p w:rsidRPr="00924C01" w:rsidR="00924C01" w:rsidP="00623CAE" w:rsidRDefault="00924C01" w14:paraId="49C25513" w14:textId="77777777">
          <w:pPr>
            <w:pStyle w:val="Topptekst"/>
            <w:jc w:val="right"/>
            <w:rPr>
              <w:rStyle w:val="Bunntekstbold"/>
            </w:rPr>
          </w:pPr>
        </w:p>
      </w:tc>
      <w:tc>
        <w:tcPr>
          <w:tcW w:w="3390" w:type="dxa"/>
        </w:tcPr>
        <w:p w:rsidRPr="001F1EAA" w:rsidR="00924C01" w:rsidP="00623CAE" w:rsidRDefault="00924C01" w14:paraId="3F469218" w14:textId="77777777">
          <w:pPr>
            <w:pStyle w:val="Topptekst"/>
            <w:jc w:val="right"/>
            <w:rPr>
              <w:rStyle w:val="Bunntekstbold"/>
              <w:b/>
              <w:bCs/>
            </w:rPr>
          </w:pPr>
          <w:r w:rsidRPr="001F1EAA">
            <w:rPr>
              <w:rStyle w:val="Bunntekstbold"/>
              <w:b/>
              <w:bCs/>
            </w:rPr>
            <w:t xml:space="preserve">Saksnummer: </w:t>
          </w:r>
          <w:bookmarkStart w:name="SAKSNR" w:id="27"/>
          <w:bookmarkEnd w:id="27"/>
          <w:r w:rsidRPr="001F1EAA">
            <w:rPr>
              <w:rStyle w:val="Bunntekstbold"/>
              <w:b/>
              <w:bCs/>
            </w:rPr>
            <w:t>-</w:t>
          </w:r>
          <w:bookmarkStart w:name="NRISAK" w:id="28"/>
          <w:bookmarkEnd w:id="28"/>
        </w:p>
      </w:tc>
    </w:tr>
  </w:tbl>
  <w:p w:rsidR="00623CAE" w:rsidRDefault="00000000" w14:paraId="1606B976" w14:textId="77777777">
    <w:pPr>
      <w:pStyle w:val="Topptekst"/>
      <w:jc w:val="right"/>
    </w:pPr>
    <w:sdt>
      <w:sdtPr>
        <w:id w:val="71246142"/>
        <w:docPartObj>
          <w:docPartGallery w:val="Page Numbers (Top of Page)"/>
          <w:docPartUnique/>
        </w:docPartObj>
      </w:sdtPr>
      <w:sdtContent>
        <w:r w:rsidR="002F1B7B">
          <w:rPr>
            <w:noProof/>
            <w:lang w:eastAsia="nb-NO"/>
          </w:rPr>
          <mc:AlternateContent>
            <mc:Choice Requires="wps">
              <w:drawing>
                <wp:anchor distT="0" distB="0" distL="114300" distR="114300" simplePos="0" relativeHeight="251658243" behindDoc="0" locked="0" layoutInCell="1" allowOverlap="1" wp14:anchorId="2E67022C" wp14:editId="40CB28D4">
                  <wp:simplePos x="0" y="0"/>
                  <wp:positionH relativeFrom="page">
                    <wp:posOffset>215900</wp:posOffset>
                  </wp:positionH>
                  <wp:positionV relativeFrom="page">
                    <wp:posOffset>3816350</wp:posOffset>
                  </wp:positionV>
                  <wp:extent cx="216000" cy="0"/>
                  <wp:effectExtent l="0" t="0" r="31750" b="19050"/>
                  <wp:wrapNone/>
                  <wp:docPr id="2" name="Rett linje 2"/>
                  <wp:cNvGraphicFramePr/>
                  <a:graphic xmlns:a="http://schemas.openxmlformats.org/drawingml/2006/main">
                    <a:graphicData uri="http://schemas.microsoft.com/office/word/2010/wordprocessingShape">
                      <wps:wsp>
                        <wps:cNvCnPr/>
                        <wps:spPr>
                          <a:xfrm>
                            <a:off x="0" y="0"/>
                            <a:ext cx="216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14="http://schemas.microsoft.com/office/drawing/2010/main" xmlns:pic="http://schemas.openxmlformats.org/drawingml/2006/picture" xmlns:a="http://schemas.openxmlformats.org/drawingml/2006/main">
              <w:pict w14:anchorId="7B990E7D">
                <v:line id="Rett linje 2" style="position:absolute;z-index:251662336;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88c9d0 [3204]" strokeweight=".5pt" from="17pt,300.5pt" to="34pt,300.5pt" w14:anchorId="54665B2C"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">
                  <v:stroke joinstyle="miter"/>
                  <w10:wrap anchorx="page" anchory="page"/>
                </v:line>
              </w:pict>
            </mc:Fallback>
          </mc:AlternateContent>
        </w:r>
        <w:r w:rsidR="002F1B7B">
          <w:rPr>
            <w:noProof/>
            <w:lang w:eastAsia="nb-NO"/>
          </w:rPr>
          <w:drawing>
            <wp:anchor distT="0" distB="0" distL="114300" distR="114300" simplePos="0" relativeHeight="251658240" behindDoc="1" locked="0" layoutInCell="1" allowOverlap="1" wp14:anchorId="4CEA147F" wp14:editId="4B2130EA">
              <wp:simplePos x="0" y="0"/>
              <wp:positionH relativeFrom="margin">
                <wp:posOffset>-19050</wp:posOffset>
              </wp:positionH>
              <wp:positionV relativeFrom="page">
                <wp:posOffset>546735</wp:posOffset>
              </wp:positionV>
              <wp:extent cx="1605600" cy="320400"/>
              <wp:effectExtent l="0" t="0" r="0" b="3810"/>
              <wp:wrapNone/>
              <wp:docPr id="3" name="Bilde 3"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00585757"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sdtContent>
    </w:sdt>
  </w:p>
  <w:p w:rsidR="00623CAE" w:rsidRDefault="00623CAE" w14:paraId="1B05A9DA" w14:textId="77777777">
    <w:pPr>
      <w:pStyle w:val="Topptekst"/>
    </w:pPr>
  </w:p>
</w:hdr>
</file>

<file path=word/header2.xml><?xml version="1.0" encoding="utf-8"?>
<w:hdr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xmlns:a="http://schemas.openxmlformats.org/drawingml/2006/main" xmlns:pic="http://schemas.openxmlformats.org/drawingml/2006/picture" xmlns:a14="http://schemas.microsoft.com/office/drawing/2010/main" mc:Ignorable="w14 w15 w16se w16cid w16 w16cex w16sdtdh w16sdtfl w16du wp14">
  <w:sdt>
    <w:sdtPr>
      <w:id w:val="104315082"/>
      <w:docPartObj>
        <w:docPartGallery w:val="Page Numbers (Top of Page)"/>
        <w:docPartUnique/>
      </w:docPartObj>
    </w:sdtPr>
    <w:sdtContent>
      <w:p w:rsidR="00623CAE" w:rsidP="00623CAE" w:rsidRDefault="002F1B7B" w14:paraId="0D283F5E" w14:textId="77777777">
        <w:pPr>
          <w:pStyle w:val="Topptekst"/>
        </w:pPr>
        <w:r>
          <w:rPr>
            <w:noProof/>
            <w:lang w:eastAsia="nb-NO"/>
          </w:rPr>
          <mc:AlternateContent>
            <mc:Choice Requires="wps">
              <w:drawing>
                <wp:anchor distT="0" distB="0" distL="114300" distR="114300" simplePos="0" relativeHeight="251658242" behindDoc="0" locked="0" layoutInCell="1" allowOverlap="1" wp14:anchorId="535E669C" wp14:editId="67935433">
                  <wp:simplePos x="0" y="0"/>
                  <wp:positionH relativeFrom="page">
                    <wp:posOffset>215900</wp:posOffset>
                  </wp:positionH>
                  <wp:positionV relativeFrom="page">
                    <wp:posOffset>3816350</wp:posOffset>
                  </wp:positionV>
                  <wp:extent cx="216000" cy="0"/>
                  <wp:effectExtent l="0" t="0" r="31750" b="19050"/>
                  <wp:wrapNone/>
                  <wp:docPr id="1" name="Rett linje 1"/>
                  <wp:cNvGraphicFramePr/>
                  <a:graphic xmlns:a="http://schemas.openxmlformats.org/drawingml/2006/main">
                    <a:graphicData uri="http://schemas.microsoft.com/office/word/2010/wordprocessingShape">
                      <wps:wsp>
                        <wps:cNvCnPr/>
                        <wps:spPr>
                          <a:xfrm>
                            <a:off x="0" y="0"/>
                            <a:ext cx="216000" cy="0"/>
                          </a:xfrm>
                          <a:prstGeom prst="line">
                            <a:avLst/>
                          </a:prstGeom>
                        </wps:spPr>
                        <wps:style>
                          <a:lnRef idx="1">
                            <a:schemeClr val="accent1"/>
                          </a:lnRef>
                          <a:fillRef idx="0">
                            <a:schemeClr val="accent1"/>
                          </a:fillRef>
                          <a:effectRef idx="0">
                            <a:schemeClr val="accent1"/>
                          </a:effectRef>
                          <a:fontRef idx="minor">
                            <a:schemeClr val="tx1"/>
                          </a:fontRef>
                        </wps:style>
                        <wps:bodyPr/>
                      </wps:wsp>
                    </a:graphicData>
                  </a:graphic>
                  <wp14:sizeRelH relativeFrom="margin">
                    <wp14:pctWidth>0</wp14:pctWidth>
                  </wp14:sizeRelH>
                </wp:anchor>
              </w:drawing>
            </mc:Choice>
            <mc:Fallback xmlns:arto="http://schemas.microsoft.com/office/word/2006/arto" xmlns:a14="http://schemas.microsoft.com/office/drawing/2010/main" xmlns:pic="http://schemas.openxmlformats.org/drawingml/2006/picture" xmlns:a="http://schemas.openxmlformats.org/drawingml/2006/main">
              <w:pict w14:anchorId="04EA44BA">
                <v:line id="Rett linje 1" style="position:absolute;z-index:251660288;visibility:visible;mso-wrap-style:square;mso-width-percent:0;mso-wrap-distance-left:9pt;mso-wrap-distance-top:0;mso-wrap-distance-right:9pt;mso-wrap-distance-bottom:0;mso-position-horizontal:absolute;mso-position-horizontal-relative:page;mso-position-vertical:absolute;mso-position-vertical-relative:page;mso-width-percent:0;mso-width-relative:margin" o:spid="_x0000_s1026" strokecolor="#88c9d0 [3204]" strokeweight=".5pt" from="17pt,300.5pt" to="34pt,300.5pt" w14:anchorId="75CC2C26"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">
                  <v:stroke joinstyle="miter"/>
                  <w10:wrap anchorx="page" anchory="page"/>
                </v:line>
              </w:pict>
            </mc:Fallback>
          </mc:AlternateContent>
        </w:r>
        <w:r>
          <w:rPr>
            <w:noProof/>
            <w:lang w:eastAsia="nb-NO"/>
          </w:rPr>
          <w:t xml:space="preserve"> </w:t>
        </w:r>
        <w:r>
          <w:rPr>
            <w:noProof/>
            <w:lang w:eastAsia="nb-NO"/>
          </w:rPr>
          <w:drawing>
            <wp:anchor distT="0" distB="0" distL="114300" distR="114300" simplePos="0" relativeHeight="251658241" behindDoc="1" locked="0" layoutInCell="1" allowOverlap="1" wp14:anchorId="1A120717" wp14:editId="40A6B9AC">
              <wp:simplePos x="0" y="0"/>
              <wp:positionH relativeFrom="margin">
                <wp:posOffset>-19050</wp:posOffset>
              </wp:positionH>
              <wp:positionV relativeFrom="page">
                <wp:posOffset>546735</wp:posOffset>
              </wp:positionV>
              <wp:extent cx="1605600" cy="320400"/>
              <wp:effectExtent l="0" t="0" r="0" b="3810"/>
              <wp:wrapNone/>
              <wp:docPr id="5" name="Bilde 5" descr="Y:\Statsbygg\statsbygg-logo.pn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501745" name="Picture 2" descr="Y:\Statsbygg\statsbygg-logo.png"/>
                      <pic:cNvPicPr>
                        <a:picLocks noChangeAspect="1" noChangeArrowheads="1"/>
                      </pic:cNvPicPr>
                    </pic:nvPicPr>
                    <pic:blipFill>
                      <a:blip r:embed="rId1">
                        <a:extLst>
                          <a:ext uri="{28A0092B-C50C-407E-A947-70E740481C1C}">
                            <a14:useLocalDpi xmlns:a14="http://schemas.microsoft.com/office/drawing/2010/main" val="0"/>
                          </a:ext>
                        </a:extLst>
                      </a:blip>
                      <a:stretch>
                        <a:fillRect/>
                      </a:stretch>
                    </pic:blipFill>
                    <pic:spPr bwMode="auto">
                      <a:xfrm>
                        <a:off x="0" y="0"/>
                        <a:ext cx="1605600" cy="320400"/>
                      </a:xfrm>
                      <a:prstGeom prst="rect">
                        <a:avLst/>
                      </a:prstGeom>
                      <a:noFill/>
                      <a:ln>
                        <a:noFill/>
                      </a:ln>
                    </pic:spPr>
                  </pic:pic>
                </a:graphicData>
              </a:graphic>
              <wp14:sizeRelH relativeFrom="margin">
                <wp14:pctWidth>0</wp14:pctWidth>
              </wp14:sizeRelH>
              <wp14:sizeRelV relativeFrom="margin">
                <wp14:pctHeight>0</wp14:pctHeight>
              </wp14:sizeRelV>
            </wp:anchor>
          </w:drawing>
        </w:r>
      </w:p>
    </w:sdtContent>
  </w:sdt>
  <w:p w:rsidR="00623CAE" w:rsidP="00623CAE" w:rsidRDefault="00623CAE" w14:paraId="5C13B5FD" w14:textId="77777777">
    <w:pPr>
      <w:pStyle w:val="Topptekst"/>
    </w:pPr>
  </w:p>
  <w:p w:rsidRPr="009B644A" w:rsidR="00623CAE" w:rsidP="00623CAE" w:rsidRDefault="00623CAE" w14:paraId="7B3997A1" w14:textId="77777777">
    <w:pPr>
      <w:pStyle w:val="Bunntekst"/>
    </w:pPr>
  </w:p>
</w:hdr>
</file>

<file path=word/numbering.xml><?xml version="1.0" encoding="utf-8"?>
<w:numbering xmlns:wpc="http://schemas.microsoft.com/office/word/2010/wordprocessingCanvas" xmlns:cx="http://schemas.microsoft.com/office/drawing/2014/chartex" xmlns:cx1="http://schemas.microsoft.com/office/drawing/2015/9/8/chartex" xmlns:cx2="http://schemas.microsoft.com/office/drawing/2015/10/21/chartex" xmlns:cx3="http://schemas.microsoft.com/office/drawing/2016/5/9/chartex" xmlns:cx4="http://schemas.microsoft.com/office/drawing/2016/5/10/chartex" xmlns:cx5="http://schemas.microsoft.com/office/drawing/2016/5/11/chartex" xmlns:cx6="http://schemas.microsoft.com/office/drawing/2016/5/12/chartex" xmlns:cx7="http://schemas.microsoft.com/office/drawing/2016/5/13/chartex" xmlns:cx8="http://schemas.microsoft.com/office/drawing/2016/5/14/chartex" xmlns:mc="http://schemas.openxmlformats.org/markup-compatibility/2006" xmlns:aink="http://schemas.microsoft.com/office/drawing/2016/ink" xmlns:am3d="http://schemas.microsoft.com/office/drawing/2017/model3d" xmlns:o="urn:schemas-microsoft-com:office:office" xmlns:oel="http://schemas.microsoft.com/office/2019/extlst"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wpg="http://schemas.microsoft.com/office/word/2010/wordprocessingGroup" xmlns:wpi="http://schemas.microsoft.com/office/word/2010/wordprocessingInk" xmlns:wne="http://schemas.microsoft.com/office/word/2006/wordml" xmlns:wps="http://schemas.microsoft.com/office/word/2010/wordprocessingShape" mc:Ignorable="w14 w15 w16se w16cid w16 w16cex w16sdtdh w16sdtfl w16du wp14">
  <w:abstractNum w:abstractNumId="0" w15:restartNumberingAfterBreak="0">
    <w:nsid w:val="00944D81"/>
    <w:multiLevelType w:val="multilevel"/>
    <w:tmpl w:val="B438403A"/>
    <w:lvl w:ilvl="0">
      <w:start w:val="1"/>
      <w:numFmt w:val="decimal"/>
      <w:pStyle w:val="Nummerertliste"/>
      <w:lvlText w:val="%1"/>
      <w:lvlJc w:val="left"/>
      <w:pPr>
        <w:tabs>
          <w:tab w:val="num" w:pos="432"/>
        </w:tabs>
        <w:ind w:left="432" w:hanging="432"/>
      </w:pPr>
      <w:rPr>
        <w:rFonts w:hint="default" w:ascii="Arial" w:hAnsi="Arial"/>
        <w:b w:val="0"/>
        <w:i w:val="0"/>
        <w:sz w:val="22"/>
      </w:rPr>
    </w:lvl>
    <w:lvl w:ilvl="1">
      <w:start w:val="1"/>
      <w:numFmt w:val="decimal"/>
      <w:lvlText w:val="%1.%2"/>
      <w:lvlJc w:val="left"/>
      <w:pPr>
        <w:tabs>
          <w:tab w:val="num" w:pos="576"/>
        </w:tabs>
        <w:ind w:left="576" w:hanging="576"/>
      </w:pPr>
      <w:rPr>
        <w:rFonts w:hint="default" w:ascii="Arial" w:hAnsi="Arial"/>
        <w:b w:val="0"/>
        <w:i w:val="0"/>
        <w:sz w:val="22"/>
      </w:rPr>
    </w:lvl>
    <w:lvl w:ilvl="2">
      <w:start w:val="1"/>
      <w:numFmt w:val="decimal"/>
      <w:lvlText w:val="%1.%2.%3"/>
      <w:lvlJc w:val="left"/>
      <w:pPr>
        <w:tabs>
          <w:tab w:val="num" w:pos="720"/>
        </w:tabs>
        <w:ind w:left="720" w:hanging="720"/>
      </w:pPr>
      <w:rPr>
        <w:rFonts w:hint="default" w:ascii="Arial" w:hAnsi="Arial"/>
        <w:b w:val="0"/>
        <w:i w:val="0"/>
        <w:sz w:val="22"/>
      </w:rPr>
    </w:lvl>
    <w:lvl w:ilvl="3">
      <w:start w:val="1"/>
      <w:numFmt w:val="decimal"/>
      <w:lvlText w:val="%1.%3.%2.%4"/>
      <w:lvlJc w:val="left"/>
      <w:pPr>
        <w:tabs>
          <w:tab w:val="num" w:pos="864"/>
        </w:tabs>
        <w:ind w:left="864" w:hanging="864"/>
      </w:pPr>
      <w:rPr>
        <w:rFonts w:hint="default" w:ascii="Arial" w:hAnsi="Arial"/>
        <w:b w:val="0"/>
        <w:i w:val="0"/>
        <w:sz w:val="22"/>
      </w:rPr>
    </w:lvl>
    <w:lvl w:ilvl="4">
      <w:start w:val="1"/>
      <w:numFmt w:val="decimal"/>
      <w:lvlText w:val="%1.%2.%3.%4.%5"/>
      <w:lvlJc w:val="left"/>
      <w:pPr>
        <w:tabs>
          <w:tab w:val="num" w:pos="1008"/>
        </w:tabs>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1" w15:restartNumberingAfterBreak="0">
    <w:nsid w:val="028601FA"/>
    <w:multiLevelType w:val="multilevel"/>
    <w:tmpl w:val="305A57C0"/>
    <w:lvl w:ilvl="0">
      <w:start w:val="1"/>
      <w:numFmt w:val="decimal"/>
      <w:lvlText w:val="%1"/>
      <w:lvlJc w:val="left"/>
      <w:pPr>
        <w:ind w:left="432" w:hanging="432"/>
      </w:pPr>
    </w:lvl>
    <w:lvl w:ilvl="1">
      <w:start w:val="1"/>
      <w:numFmt w:val="decimal"/>
      <w:lvlText w:val="%1.%2"/>
      <w:lvlJc w:val="left"/>
      <w:pPr>
        <w:ind w:left="576" w:hanging="576"/>
      </w:pPr>
    </w:lvl>
    <w:lvl w:ilvl="2">
      <w:start w:val="1"/>
      <w:numFmt w:val="decimal"/>
      <w:lvlText w:val="%1.%2.%3"/>
      <w:lvlJc w:val="left"/>
      <w:pPr>
        <w:ind w:left="720" w:hanging="720"/>
      </w:pPr>
    </w:lvl>
    <w:lvl w:ilvl="3">
      <w:start w:val="1"/>
      <w:numFmt w:val="decimal"/>
      <w:lvlText w:val="%1.%2.%3.%4"/>
      <w:lvlJc w:val="left"/>
      <w:pPr>
        <w:ind w:left="864" w:hanging="864"/>
      </w:pPr>
    </w:lvl>
    <w:lvl w:ilvl="4">
      <w:start w:val="1"/>
      <w:numFmt w:val="decimal"/>
      <w:lvlText w:val="%1.%2.%3.%4.%5"/>
      <w:lvlJc w:val="left"/>
      <w:pPr>
        <w:ind w:left="1008" w:hanging="1008"/>
      </w:pPr>
    </w:lvl>
    <w:lvl w:ilvl="5">
      <w:start w:val="1"/>
      <w:numFmt w:val="decimal"/>
      <w:lvlText w:val="%1.%2.%3.%4.%5.%6"/>
      <w:lvlJc w:val="left"/>
      <w:pPr>
        <w:ind w:left="1152" w:hanging="1152"/>
      </w:pPr>
    </w:lvl>
    <w:lvl w:ilvl="6">
      <w:start w:val="1"/>
      <w:numFmt w:val="decimal"/>
      <w:lvlText w:val="%1.%2.%3.%4.%5.%6.%7"/>
      <w:lvlJc w:val="left"/>
      <w:pPr>
        <w:ind w:left="1296" w:hanging="1296"/>
      </w:pPr>
    </w:lvl>
    <w:lvl w:ilvl="7">
      <w:start w:val="1"/>
      <w:numFmt w:val="decimal"/>
      <w:lvlText w:val="%1.%2.%3.%4.%5.%6.%7.%8"/>
      <w:lvlJc w:val="left"/>
      <w:pPr>
        <w:ind w:left="1440" w:hanging="1440"/>
      </w:pPr>
    </w:lvl>
    <w:lvl w:ilvl="8">
      <w:start w:val="1"/>
      <w:numFmt w:val="decimal"/>
      <w:lvlText w:val="%1.%2.%3.%4.%5.%6.%7.%8.%9"/>
      <w:lvlJc w:val="left"/>
      <w:pPr>
        <w:ind w:left="2294" w:hanging="1584"/>
      </w:pPr>
    </w:lvl>
  </w:abstractNum>
  <w:abstractNum w:abstractNumId="2" w15:restartNumberingAfterBreak="0">
    <w:nsid w:val="042F1CAF"/>
    <w:multiLevelType w:val="hybridMultilevel"/>
    <w:tmpl w:val="C76E8466"/>
    <w:lvl w:ilvl="0" w:tplc="04140011">
      <w:start w:val="1"/>
      <w:numFmt w:val="decimal"/>
      <w:lvlText w:val="%1)"/>
      <w:lvlJc w:val="lef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3" w15:restartNumberingAfterBreak="0">
    <w:nsid w:val="04387F98"/>
    <w:multiLevelType w:val="hybridMultilevel"/>
    <w:tmpl w:val="7EAC1FF2"/>
    <w:lvl w:ilvl="0" w:tplc="F3C45AFE">
      <w:start w:val="1"/>
      <w:numFmt w:val="bullet"/>
      <w:lvlText w:val="•"/>
      <w:lvlJc w:val="left"/>
      <w:pPr>
        <w:tabs>
          <w:tab w:val="num" w:pos="360"/>
        </w:tabs>
        <w:ind w:left="360" w:hanging="360"/>
      </w:pPr>
      <w:rPr>
        <w:rFonts w:hint="default" w:ascii="Arial" w:hAnsi="Arial"/>
      </w:rPr>
    </w:lvl>
    <w:lvl w:ilvl="1" w:tplc="576A08C0" w:tentative="1">
      <w:start w:val="1"/>
      <w:numFmt w:val="bullet"/>
      <w:lvlText w:val="•"/>
      <w:lvlJc w:val="left"/>
      <w:pPr>
        <w:tabs>
          <w:tab w:val="num" w:pos="1080"/>
        </w:tabs>
        <w:ind w:left="1080" w:hanging="360"/>
      </w:pPr>
      <w:rPr>
        <w:rFonts w:hint="default" w:ascii="Arial" w:hAnsi="Arial"/>
      </w:rPr>
    </w:lvl>
    <w:lvl w:ilvl="2" w:tplc="077EA5E0" w:tentative="1">
      <w:start w:val="1"/>
      <w:numFmt w:val="bullet"/>
      <w:lvlText w:val="•"/>
      <w:lvlJc w:val="left"/>
      <w:pPr>
        <w:tabs>
          <w:tab w:val="num" w:pos="1800"/>
        </w:tabs>
        <w:ind w:left="1800" w:hanging="360"/>
      </w:pPr>
      <w:rPr>
        <w:rFonts w:hint="default" w:ascii="Arial" w:hAnsi="Arial"/>
      </w:rPr>
    </w:lvl>
    <w:lvl w:ilvl="3" w:tplc="F634C406" w:tentative="1">
      <w:start w:val="1"/>
      <w:numFmt w:val="bullet"/>
      <w:lvlText w:val="•"/>
      <w:lvlJc w:val="left"/>
      <w:pPr>
        <w:tabs>
          <w:tab w:val="num" w:pos="2520"/>
        </w:tabs>
        <w:ind w:left="2520" w:hanging="360"/>
      </w:pPr>
      <w:rPr>
        <w:rFonts w:hint="default" w:ascii="Arial" w:hAnsi="Arial"/>
      </w:rPr>
    </w:lvl>
    <w:lvl w:ilvl="4" w:tplc="B040310C" w:tentative="1">
      <w:start w:val="1"/>
      <w:numFmt w:val="bullet"/>
      <w:lvlText w:val="•"/>
      <w:lvlJc w:val="left"/>
      <w:pPr>
        <w:tabs>
          <w:tab w:val="num" w:pos="3240"/>
        </w:tabs>
        <w:ind w:left="3240" w:hanging="360"/>
      </w:pPr>
      <w:rPr>
        <w:rFonts w:hint="default" w:ascii="Arial" w:hAnsi="Arial"/>
      </w:rPr>
    </w:lvl>
    <w:lvl w:ilvl="5" w:tplc="ECE4A7DE" w:tentative="1">
      <w:start w:val="1"/>
      <w:numFmt w:val="bullet"/>
      <w:lvlText w:val="•"/>
      <w:lvlJc w:val="left"/>
      <w:pPr>
        <w:tabs>
          <w:tab w:val="num" w:pos="3960"/>
        </w:tabs>
        <w:ind w:left="3960" w:hanging="360"/>
      </w:pPr>
      <w:rPr>
        <w:rFonts w:hint="default" w:ascii="Arial" w:hAnsi="Arial"/>
      </w:rPr>
    </w:lvl>
    <w:lvl w:ilvl="6" w:tplc="6BCA98BE" w:tentative="1">
      <w:start w:val="1"/>
      <w:numFmt w:val="bullet"/>
      <w:lvlText w:val="•"/>
      <w:lvlJc w:val="left"/>
      <w:pPr>
        <w:tabs>
          <w:tab w:val="num" w:pos="4680"/>
        </w:tabs>
        <w:ind w:left="4680" w:hanging="360"/>
      </w:pPr>
      <w:rPr>
        <w:rFonts w:hint="default" w:ascii="Arial" w:hAnsi="Arial"/>
      </w:rPr>
    </w:lvl>
    <w:lvl w:ilvl="7" w:tplc="1A1624CA" w:tentative="1">
      <w:start w:val="1"/>
      <w:numFmt w:val="bullet"/>
      <w:lvlText w:val="•"/>
      <w:lvlJc w:val="left"/>
      <w:pPr>
        <w:tabs>
          <w:tab w:val="num" w:pos="5400"/>
        </w:tabs>
        <w:ind w:left="5400" w:hanging="360"/>
      </w:pPr>
      <w:rPr>
        <w:rFonts w:hint="default" w:ascii="Arial" w:hAnsi="Arial"/>
      </w:rPr>
    </w:lvl>
    <w:lvl w:ilvl="8" w:tplc="BD829984" w:tentative="1">
      <w:start w:val="1"/>
      <w:numFmt w:val="bullet"/>
      <w:lvlText w:val="•"/>
      <w:lvlJc w:val="left"/>
      <w:pPr>
        <w:tabs>
          <w:tab w:val="num" w:pos="6120"/>
        </w:tabs>
        <w:ind w:left="6120" w:hanging="360"/>
      </w:pPr>
      <w:rPr>
        <w:rFonts w:hint="default" w:ascii="Arial" w:hAnsi="Arial"/>
      </w:rPr>
    </w:lvl>
  </w:abstractNum>
  <w:abstractNum w:abstractNumId="4" w15:restartNumberingAfterBreak="0">
    <w:nsid w:val="08265181"/>
    <w:multiLevelType w:val="hybridMultilevel"/>
    <w:tmpl w:val="1E10C798"/>
    <w:lvl w:ilvl="0" w:tplc="1450A654">
      <w:start w:val="1"/>
      <w:numFmt w:val="bullet"/>
      <w:lvlText w:val="•"/>
      <w:lvlJc w:val="left"/>
      <w:pPr>
        <w:tabs>
          <w:tab w:val="num" w:pos="360"/>
        </w:tabs>
        <w:ind w:left="360" w:hanging="360"/>
      </w:pPr>
      <w:rPr>
        <w:rFonts w:hint="default" w:ascii="Arial" w:hAnsi="Arial"/>
      </w:rPr>
    </w:lvl>
    <w:lvl w:ilvl="1" w:tplc="665E8FF4" w:tentative="1">
      <w:start w:val="1"/>
      <w:numFmt w:val="bullet"/>
      <w:lvlText w:val="•"/>
      <w:lvlJc w:val="left"/>
      <w:pPr>
        <w:tabs>
          <w:tab w:val="num" w:pos="1080"/>
        </w:tabs>
        <w:ind w:left="1080" w:hanging="360"/>
      </w:pPr>
      <w:rPr>
        <w:rFonts w:hint="default" w:ascii="Arial" w:hAnsi="Arial"/>
      </w:rPr>
    </w:lvl>
    <w:lvl w:ilvl="2" w:tplc="FF180656" w:tentative="1">
      <w:start w:val="1"/>
      <w:numFmt w:val="bullet"/>
      <w:lvlText w:val="•"/>
      <w:lvlJc w:val="left"/>
      <w:pPr>
        <w:tabs>
          <w:tab w:val="num" w:pos="1800"/>
        </w:tabs>
        <w:ind w:left="1800" w:hanging="360"/>
      </w:pPr>
      <w:rPr>
        <w:rFonts w:hint="default" w:ascii="Arial" w:hAnsi="Arial"/>
      </w:rPr>
    </w:lvl>
    <w:lvl w:ilvl="3" w:tplc="4FE67D6C" w:tentative="1">
      <w:start w:val="1"/>
      <w:numFmt w:val="bullet"/>
      <w:lvlText w:val="•"/>
      <w:lvlJc w:val="left"/>
      <w:pPr>
        <w:tabs>
          <w:tab w:val="num" w:pos="2520"/>
        </w:tabs>
        <w:ind w:left="2520" w:hanging="360"/>
      </w:pPr>
      <w:rPr>
        <w:rFonts w:hint="default" w:ascii="Arial" w:hAnsi="Arial"/>
      </w:rPr>
    </w:lvl>
    <w:lvl w:ilvl="4" w:tplc="1B1EA942" w:tentative="1">
      <w:start w:val="1"/>
      <w:numFmt w:val="bullet"/>
      <w:lvlText w:val="•"/>
      <w:lvlJc w:val="left"/>
      <w:pPr>
        <w:tabs>
          <w:tab w:val="num" w:pos="3240"/>
        </w:tabs>
        <w:ind w:left="3240" w:hanging="360"/>
      </w:pPr>
      <w:rPr>
        <w:rFonts w:hint="default" w:ascii="Arial" w:hAnsi="Arial"/>
      </w:rPr>
    </w:lvl>
    <w:lvl w:ilvl="5" w:tplc="D0FCD640" w:tentative="1">
      <w:start w:val="1"/>
      <w:numFmt w:val="bullet"/>
      <w:lvlText w:val="•"/>
      <w:lvlJc w:val="left"/>
      <w:pPr>
        <w:tabs>
          <w:tab w:val="num" w:pos="3960"/>
        </w:tabs>
        <w:ind w:left="3960" w:hanging="360"/>
      </w:pPr>
      <w:rPr>
        <w:rFonts w:hint="default" w:ascii="Arial" w:hAnsi="Arial"/>
      </w:rPr>
    </w:lvl>
    <w:lvl w:ilvl="6" w:tplc="0C36D636" w:tentative="1">
      <w:start w:val="1"/>
      <w:numFmt w:val="bullet"/>
      <w:lvlText w:val="•"/>
      <w:lvlJc w:val="left"/>
      <w:pPr>
        <w:tabs>
          <w:tab w:val="num" w:pos="4680"/>
        </w:tabs>
        <w:ind w:left="4680" w:hanging="360"/>
      </w:pPr>
      <w:rPr>
        <w:rFonts w:hint="default" w:ascii="Arial" w:hAnsi="Arial"/>
      </w:rPr>
    </w:lvl>
    <w:lvl w:ilvl="7" w:tplc="5250221A" w:tentative="1">
      <w:start w:val="1"/>
      <w:numFmt w:val="bullet"/>
      <w:lvlText w:val="•"/>
      <w:lvlJc w:val="left"/>
      <w:pPr>
        <w:tabs>
          <w:tab w:val="num" w:pos="5400"/>
        </w:tabs>
        <w:ind w:left="5400" w:hanging="360"/>
      </w:pPr>
      <w:rPr>
        <w:rFonts w:hint="default" w:ascii="Arial" w:hAnsi="Arial"/>
      </w:rPr>
    </w:lvl>
    <w:lvl w:ilvl="8" w:tplc="8D9E6E3C" w:tentative="1">
      <w:start w:val="1"/>
      <w:numFmt w:val="bullet"/>
      <w:lvlText w:val="•"/>
      <w:lvlJc w:val="left"/>
      <w:pPr>
        <w:tabs>
          <w:tab w:val="num" w:pos="6120"/>
        </w:tabs>
        <w:ind w:left="6120" w:hanging="360"/>
      </w:pPr>
      <w:rPr>
        <w:rFonts w:hint="default" w:ascii="Arial" w:hAnsi="Arial"/>
      </w:rPr>
    </w:lvl>
  </w:abstractNum>
  <w:abstractNum w:abstractNumId="5" w15:restartNumberingAfterBreak="0">
    <w:nsid w:val="0CC33F2D"/>
    <w:multiLevelType w:val="hybridMultilevel"/>
    <w:tmpl w:val="A1B2A2B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6" w15:restartNumberingAfterBreak="0">
    <w:nsid w:val="0D773BF7"/>
    <w:multiLevelType w:val="singleLevel"/>
    <w:tmpl w:val="04140001"/>
    <w:lvl w:ilvl="0">
      <w:start w:val="1"/>
      <w:numFmt w:val="bullet"/>
      <w:lvlText w:val=""/>
      <w:lvlJc w:val="left"/>
      <w:pPr>
        <w:tabs>
          <w:tab w:val="num" w:pos="360"/>
        </w:tabs>
        <w:ind w:left="360" w:hanging="360"/>
      </w:pPr>
      <w:rPr>
        <w:rFonts w:hint="default" w:ascii="Symbol" w:hAnsi="Symbol"/>
      </w:rPr>
    </w:lvl>
  </w:abstractNum>
  <w:abstractNum w:abstractNumId="7" w15:restartNumberingAfterBreak="0">
    <w:nsid w:val="0E9A5289"/>
    <w:multiLevelType w:val="hybridMultilevel"/>
    <w:tmpl w:val="3918D3A8"/>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8" w15:restartNumberingAfterBreak="0">
    <w:nsid w:val="109B32D8"/>
    <w:multiLevelType w:val="singleLevel"/>
    <w:tmpl w:val="04140001"/>
    <w:lvl w:ilvl="0">
      <w:start w:val="1"/>
      <w:numFmt w:val="bullet"/>
      <w:lvlText w:val=""/>
      <w:lvlJc w:val="left"/>
      <w:pPr>
        <w:tabs>
          <w:tab w:val="num" w:pos="360"/>
        </w:tabs>
        <w:ind w:left="360" w:hanging="360"/>
      </w:pPr>
      <w:rPr>
        <w:rFonts w:hint="default" w:ascii="Symbol" w:hAnsi="Symbol"/>
      </w:rPr>
    </w:lvl>
  </w:abstractNum>
  <w:abstractNum w:abstractNumId="9" w15:restartNumberingAfterBreak="0">
    <w:nsid w:val="15E226DA"/>
    <w:multiLevelType w:val="hybridMultilevel"/>
    <w:tmpl w:val="64C2E340"/>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0" w15:restartNumberingAfterBreak="0">
    <w:nsid w:val="1C231943"/>
    <w:multiLevelType w:val="hybridMultilevel"/>
    <w:tmpl w:val="84C860A0"/>
    <w:lvl w:ilvl="0" w:tplc="0414000F">
      <w:start w:val="1"/>
      <w:numFmt w:val="decimal"/>
      <w:lvlText w:val="%1."/>
      <w:lvlJc w:val="left"/>
      <w:pPr>
        <w:ind w:left="1440" w:hanging="360"/>
      </w:pPr>
      <w:rPr>
        <w:rFonts w:hint="default"/>
        <w:color w:val="88C9D0" w:themeColor="accent1"/>
      </w:rPr>
    </w:lvl>
    <w:lvl w:ilvl="1" w:tplc="FFFFFFFF" w:tentative="1">
      <w:start w:val="1"/>
      <w:numFmt w:val="bullet"/>
      <w:lvlText w:val="o"/>
      <w:lvlJc w:val="left"/>
      <w:pPr>
        <w:ind w:left="2160" w:hanging="360"/>
      </w:pPr>
      <w:rPr>
        <w:rFonts w:hint="default" w:ascii="Courier New" w:hAnsi="Courier New" w:cs="Courier New"/>
      </w:rPr>
    </w:lvl>
    <w:lvl w:ilvl="2" w:tplc="FFFFFFFF" w:tentative="1">
      <w:start w:val="1"/>
      <w:numFmt w:val="bullet"/>
      <w:lvlText w:val=""/>
      <w:lvlJc w:val="left"/>
      <w:pPr>
        <w:ind w:left="2880" w:hanging="360"/>
      </w:pPr>
      <w:rPr>
        <w:rFonts w:hint="default" w:ascii="Wingdings" w:hAnsi="Wingdings"/>
      </w:rPr>
    </w:lvl>
    <w:lvl w:ilvl="3" w:tplc="FFFFFFFF" w:tentative="1">
      <w:start w:val="1"/>
      <w:numFmt w:val="bullet"/>
      <w:lvlText w:val=""/>
      <w:lvlJc w:val="left"/>
      <w:pPr>
        <w:ind w:left="3600" w:hanging="360"/>
      </w:pPr>
      <w:rPr>
        <w:rFonts w:hint="default" w:ascii="Symbol" w:hAnsi="Symbol"/>
      </w:rPr>
    </w:lvl>
    <w:lvl w:ilvl="4" w:tplc="FFFFFFFF" w:tentative="1">
      <w:start w:val="1"/>
      <w:numFmt w:val="bullet"/>
      <w:lvlText w:val="o"/>
      <w:lvlJc w:val="left"/>
      <w:pPr>
        <w:ind w:left="4320" w:hanging="360"/>
      </w:pPr>
      <w:rPr>
        <w:rFonts w:hint="default" w:ascii="Courier New" w:hAnsi="Courier New" w:cs="Courier New"/>
      </w:rPr>
    </w:lvl>
    <w:lvl w:ilvl="5" w:tplc="FFFFFFFF" w:tentative="1">
      <w:start w:val="1"/>
      <w:numFmt w:val="bullet"/>
      <w:lvlText w:val=""/>
      <w:lvlJc w:val="left"/>
      <w:pPr>
        <w:ind w:left="5040" w:hanging="360"/>
      </w:pPr>
      <w:rPr>
        <w:rFonts w:hint="default" w:ascii="Wingdings" w:hAnsi="Wingdings"/>
      </w:rPr>
    </w:lvl>
    <w:lvl w:ilvl="6" w:tplc="FFFFFFFF" w:tentative="1">
      <w:start w:val="1"/>
      <w:numFmt w:val="bullet"/>
      <w:lvlText w:val=""/>
      <w:lvlJc w:val="left"/>
      <w:pPr>
        <w:ind w:left="5760" w:hanging="360"/>
      </w:pPr>
      <w:rPr>
        <w:rFonts w:hint="default" w:ascii="Symbol" w:hAnsi="Symbol"/>
      </w:rPr>
    </w:lvl>
    <w:lvl w:ilvl="7" w:tplc="FFFFFFFF" w:tentative="1">
      <w:start w:val="1"/>
      <w:numFmt w:val="bullet"/>
      <w:lvlText w:val="o"/>
      <w:lvlJc w:val="left"/>
      <w:pPr>
        <w:ind w:left="6480" w:hanging="360"/>
      </w:pPr>
      <w:rPr>
        <w:rFonts w:hint="default" w:ascii="Courier New" w:hAnsi="Courier New" w:cs="Courier New"/>
      </w:rPr>
    </w:lvl>
    <w:lvl w:ilvl="8" w:tplc="FFFFFFFF" w:tentative="1">
      <w:start w:val="1"/>
      <w:numFmt w:val="bullet"/>
      <w:lvlText w:val=""/>
      <w:lvlJc w:val="left"/>
      <w:pPr>
        <w:ind w:left="7200" w:hanging="360"/>
      </w:pPr>
      <w:rPr>
        <w:rFonts w:hint="default" w:ascii="Wingdings" w:hAnsi="Wingdings"/>
      </w:rPr>
    </w:lvl>
  </w:abstractNum>
  <w:abstractNum w:abstractNumId="11" w15:restartNumberingAfterBreak="0">
    <w:nsid w:val="1E7A5B76"/>
    <w:multiLevelType w:val="hybridMultilevel"/>
    <w:tmpl w:val="E94EEDAE"/>
    <w:lvl w:ilvl="0" w:tplc="23EA40A6">
      <w:start w:val="1"/>
      <w:numFmt w:val="bullet"/>
      <w:lvlText w:val="•"/>
      <w:lvlJc w:val="left"/>
      <w:pPr>
        <w:tabs>
          <w:tab w:val="num" w:pos="360"/>
        </w:tabs>
        <w:ind w:left="360" w:hanging="360"/>
      </w:pPr>
      <w:rPr>
        <w:rFonts w:hint="default" w:ascii="Arial" w:hAnsi="Arial"/>
      </w:rPr>
    </w:lvl>
    <w:lvl w:ilvl="1" w:tplc="B5B2EA1E" w:tentative="1">
      <w:start w:val="1"/>
      <w:numFmt w:val="bullet"/>
      <w:lvlText w:val="•"/>
      <w:lvlJc w:val="left"/>
      <w:pPr>
        <w:tabs>
          <w:tab w:val="num" w:pos="1080"/>
        </w:tabs>
        <w:ind w:left="1080" w:hanging="360"/>
      </w:pPr>
      <w:rPr>
        <w:rFonts w:hint="default" w:ascii="Arial" w:hAnsi="Arial"/>
      </w:rPr>
    </w:lvl>
    <w:lvl w:ilvl="2" w:tplc="257ED89C" w:tentative="1">
      <w:start w:val="1"/>
      <w:numFmt w:val="bullet"/>
      <w:lvlText w:val="•"/>
      <w:lvlJc w:val="left"/>
      <w:pPr>
        <w:tabs>
          <w:tab w:val="num" w:pos="1800"/>
        </w:tabs>
        <w:ind w:left="1800" w:hanging="360"/>
      </w:pPr>
      <w:rPr>
        <w:rFonts w:hint="default" w:ascii="Arial" w:hAnsi="Arial"/>
      </w:rPr>
    </w:lvl>
    <w:lvl w:ilvl="3" w:tplc="6A4A1F3A" w:tentative="1">
      <w:start w:val="1"/>
      <w:numFmt w:val="bullet"/>
      <w:lvlText w:val="•"/>
      <w:lvlJc w:val="left"/>
      <w:pPr>
        <w:tabs>
          <w:tab w:val="num" w:pos="2520"/>
        </w:tabs>
        <w:ind w:left="2520" w:hanging="360"/>
      </w:pPr>
      <w:rPr>
        <w:rFonts w:hint="default" w:ascii="Arial" w:hAnsi="Arial"/>
      </w:rPr>
    </w:lvl>
    <w:lvl w:ilvl="4" w:tplc="33B2C5DE" w:tentative="1">
      <w:start w:val="1"/>
      <w:numFmt w:val="bullet"/>
      <w:lvlText w:val="•"/>
      <w:lvlJc w:val="left"/>
      <w:pPr>
        <w:tabs>
          <w:tab w:val="num" w:pos="3240"/>
        </w:tabs>
        <w:ind w:left="3240" w:hanging="360"/>
      </w:pPr>
      <w:rPr>
        <w:rFonts w:hint="default" w:ascii="Arial" w:hAnsi="Arial"/>
      </w:rPr>
    </w:lvl>
    <w:lvl w:ilvl="5" w:tplc="8C728442" w:tentative="1">
      <w:start w:val="1"/>
      <w:numFmt w:val="bullet"/>
      <w:lvlText w:val="•"/>
      <w:lvlJc w:val="left"/>
      <w:pPr>
        <w:tabs>
          <w:tab w:val="num" w:pos="3960"/>
        </w:tabs>
        <w:ind w:left="3960" w:hanging="360"/>
      </w:pPr>
      <w:rPr>
        <w:rFonts w:hint="default" w:ascii="Arial" w:hAnsi="Arial"/>
      </w:rPr>
    </w:lvl>
    <w:lvl w:ilvl="6" w:tplc="60FCFCBC" w:tentative="1">
      <w:start w:val="1"/>
      <w:numFmt w:val="bullet"/>
      <w:lvlText w:val="•"/>
      <w:lvlJc w:val="left"/>
      <w:pPr>
        <w:tabs>
          <w:tab w:val="num" w:pos="4680"/>
        </w:tabs>
        <w:ind w:left="4680" w:hanging="360"/>
      </w:pPr>
      <w:rPr>
        <w:rFonts w:hint="default" w:ascii="Arial" w:hAnsi="Arial"/>
      </w:rPr>
    </w:lvl>
    <w:lvl w:ilvl="7" w:tplc="496646F4" w:tentative="1">
      <w:start w:val="1"/>
      <w:numFmt w:val="bullet"/>
      <w:lvlText w:val="•"/>
      <w:lvlJc w:val="left"/>
      <w:pPr>
        <w:tabs>
          <w:tab w:val="num" w:pos="5400"/>
        </w:tabs>
        <w:ind w:left="5400" w:hanging="360"/>
      </w:pPr>
      <w:rPr>
        <w:rFonts w:hint="default" w:ascii="Arial" w:hAnsi="Arial"/>
      </w:rPr>
    </w:lvl>
    <w:lvl w:ilvl="8" w:tplc="887ECA32" w:tentative="1">
      <w:start w:val="1"/>
      <w:numFmt w:val="bullet"/>
      <w:lvlText w:val="•"/>
      <w:lvlJc w:val="left"/>
      <w:pPr>
        <w:tabs>
          <w:tab w:val="num" w:pos="6120"/>
        </w:tabs>
        <w:ind w:left="6120" w:hanging="360"/>
      </w:pPr>
      <w:rPr>
        <w:rFonts w:hint="default" w:ascii="Arial" w:hAnsi="Arial"/>
      </w:rPr>
    </w:lvl>
  </w:abstractNum>
  <w:abstractNum w:abstractNumId="12" w15:restartNumberingAfterBreak="0">
    <w:nsid w:val="26943F58"/>
    <w:multiLevelType w:val="hybridMultilevel"/>
    <w:tmpl w:val="A16090D8"/>
    <w:lvl w:ilvl="0" w:tplc="B4FCAC00">
      <w:start w:val="1"/>
      <w:numFmt w:val="bullet"/>
      <w:lvlText w:val="•"/>
      <w:lvlJc w:val="left"/>
      <w:pPr>
        <w:tabs>
          <w:tab w:val="num" w:pos="360"/>
        </w:tabs>
        <w:ind w:left="360" w:hanging="360"/>
      </w:pPr>
      <w:rPr>
        <w:rFonts w:hint="default" w:ascii="Arial" w:hAnsi="Arial"/>
      </w:rPr>
    </w:lvl>
    <w:lvl w:ilvl="1" w:tplc="2626EF12" w:tentative="1">
      <w:start w:val="1"/>
      <w:numFmt w:val="bullet"/>
      <w:lvlText w:val="•"/>
      <w:lvlJc w:val="left"/>
      <w:pPr>
        <w:tabs>
          <w:tab w:val="num" w:pos="1080"/>
        </w:tabs>
        <w:ind w:left="1080" w:hanging="360"/>
      </w:pPr>
      <w:rPr>
        <w:rFonts w:hint="default" w:ascii="Arial" w:hAnsi="Arial"/>
      </w:rPr>
    </w:lvl>
    <w:lvl w:ilvl="2" w:tplc="433A876E" w:tentative="1">
      <w:start w:val="1"/>
      <w:numFmt w:val="bullet"/>
      <w:lvlText w:val="•"/>
      <w:lvlJc w:val="left"/>
      <w:pPr>
        <w:tabs>
          <w:tab w:val="num" w:pos="1800"/>
        </w:tabs>
        <w:ind w:left="1800" w:hanging="360"/>
      </w:pPr>
      <w:rPr>
        <w:rFonts w:hint="default" w:ascii="Arial" w:hAnsi="Arial"/>
      </w:rPr>
    </w:lvl>
    <w:lvl w:ilvl="3" w:tplc="2BAA72AA" w:tentative="1">
      <w:start w:val="1"/>
      <w:numFmt w:val="bullet"/>
      <w:lvlText w:val="•"/>
      <w:lvlJc w:val="left"/>
      <w:pPr>
        <w:tabs>
          <w:tab w:val="num" w:pos="2520"/>
        </w:tabs>
        <w:ind w:left="2520" w:hanging="360"/>
      </w:pPr>
      <w:rPr>
        <w:rFonts w:hint="default" w:ascii="Arial" w:hAnsi="Arial"/>
      </w:rPr>
    </w:lvl>
    <w:lvl w:ilvl="4" w:tplc="417E1398" w:tentative="1">
      <w:start w:val="1"/>
      <w:numFmt w:val="bullet"/>
      <w:lvlText w:val="•"/>
      <w:lvlJc w:val="left"/>
      <w:pPr>
        <w:tabs>
          <w:tab w:val="num" w:pos="3240"/>
        </w:tabs>
        <w:ind w:left="3240" w:hanging="360"/>
      </w:pPr>
      <w:rPr>
        <w:rFonts w:hint="default" w:ascii="Arial" w:hAnsi="Arial"/>
      </w:rPr>
    </w:lvl>
    <w:lvl w:ilvl="5" w:tplc="280CBA2E" w:tentative="1">
      <w:start w:val="1"/>
      <w:numFmt w:val="bullet"/>
      <w:lvlText w:val="•"/>
      <w:lvlJc w:val="left"/>
      <w:pPr>
        <w:tabs>
          <w:tab w:val="num" w:pos="3960"/>
        </w:tabs>
        <w:ind w:left="3960" w:hanging="360"/>
      </w:pPr>
      <w:rPr>
        <w:rFonts w:hint="default" w:ascii="Arial" w:hAnsi="Arial"/>
      </w:rPr>
    </w:lvl>
    <w:lvl w:ilvl="6" w:tplc="FA5C56EC" w:tentative="1">
      <w:start w:val="1"/>
      <w:numFmt w:val="bullet"/>
      <w:lvlText w:val="•"/>
      <w:lvlJc w:val="left"/>
      <w:pPr>
        <w:tabs>
          <w:tab w:val="num" w:pos="4680"/>
        </w:tabs>
        <w:ind w:left="4680" w:hanging="360"/>
      </w:pPr>
      <w:rPr>
        <w:rFonts w:hint="default" w:ascii="Arial" w:hAnsi="Arial"/>
      </w:rPr>
    </w:lvl>
    <w:lvl w:ilvl="7" w:tplc="324C160A" w:tentative="1">
      <w:start w:val="1"/>
      <w:numFmt w:val="bullet"/>
      <w:lvlText w:val="•"/>
      <w:lvlJc w:val="left"/>
      <w:pPr>
        <w:tabs>
          <w:tab w:val="num" w:pos="5400"/>
        </w:tabs>
        <w:ind w:left="5400" w:hanging="360"/>
      </w:pPr>
      <w:rPr>
        <w:rFonts w:hint="default" w:ascii="Arial" w:hAnsi="Arial"/>
      </w:rPr>
    </w:lvl>
    <w:lvl w:ilvl="8" w:tplc="D228F2D6" w:tentative="1">
      <w:start w:val="1"/>
      <w:numFmt w:val="bullet"/>
      <w:lvlText w:val="•"/>
      <w:lvlJc w:val="left"/>
      <w:pPr>
        <w:tabs>
          <w:tab w:val="num" w:pos="6120"/>
        </w:tabs>
        <w:ind w:left="6120" w:hanging="360"/>
      </w:pPr>
      <w:rPr>
        <w:rFonts w:hint="default" w:ascii="Arial" w:hAnsi="Arial"/>
      </w:rPr>
    </w:lvl>
  </w:abstractNum>
  <w:abstractNum w:abstractNumId="13" w15:restartNumberingAfterBreak="0">
    <w:nsid w:val="291F4786"/>
    <w:multiLevelType w:val="hybridMultilevel"/>
    <w:tmpl w:val="56EAC0D6"/>
    <w:lvl w:ilvl="0" w:tplc="7E7AB60A">
      <w:start w:val="1"/>
      <w:numFmt w:val="bullet"/>
      <w:lvlText w:val="•"/>
      <w:lvlJc w:val="left"/>
      <w:pPr>
        <w:tabs>
          <w:tab w:val="num" w:pos="360"/>
        </w:tabs>
        <w:ind w:left="360" w:hanging="360"/>
      </w:pPr>
      <w:rPr>
        <w:rFonts w:hint="default" w:ascii="Arial" w:hAnsi="Arial"/>
      </w:rPr>
    </w:lvl>
    <w:lvl w:ilvl="1" w:tplc="1188CA16" w:tentative="1">
      <w:start w:val="1"/>
      <w:numFmt w:val="bullet"/>
      <w:lvlText w:val="•"/>
      <w:lvlJc w:val="left"/>
      <w:pPr>
        <w:tabs>
          <w:tab w:val="num" w:pos="1080"/>
        </w:tabs>
        <w:ind w:left="1080" w:hanging="360"/>
      </w:pPr>
      <w:rPr>
        <w:rFonts w:hint="default" w:ascii="Arial" w:hAnsi="Arial"/>
      </w:rPr>
    </w:lvl>
    <w:lvl w:ilvl="2" w:tplc="565A11EE" w:tentative="1">
      <w:start w:val="1"/>
      <w:numFmt w:val="bullet"/>
      <w:lvlText w:val="•"/>
      <w:lvlJc w:val="left"/>
      <w:pPr>
        <w:tabs>
          <w:tab w:val="num" w:pos="1800"/>
        </w:tabs>
        <w:ind w:left="1800" w:hanging="360"/>
      </w:pPr>
      <w:rPr>
        <w:rFonts w:hint="default" w:ascii="Arial" w:hAnsi="Arial"/>
      </w:rPr>
    </w:lvl>
    <w:lvl w:ilvl="3" w:tplc="3898B146" w:tentative="1">
      <w:start w:val="1"/>
      <w:numFmt w:val="bullet"/>
      <w:lvlText w:val="•"/>
      <w:lvlJc w:val="left"/>
      <w:pPr>
        <w:tabs>
          <w:tab w:val="num" w:pos="2520"/>
        </w:tabs>
        <w:ind w:left="2520" w:hanging="360"/>
      </w:pPr>
      <w:rPr>
        <w:rFonts w:hint="default" w:ascii="Arial" w:hAnsi="Arial"/>
      </w:rPr>
    </w:lvl>
    <w:lvl w:ilvl="4" w:tplc="449680C0" w:tentative="1">
      <w:start w:val="1"/>
      <w:numFmt w:val="bullet"/>
      <w:lvlText w:val="•"/>
      <w:lvlJc w:val="left"/>
      <w:pPr>
        <w:tabs>
          <w:tab w:val="num" w:pos="3240"/>
        </w:tabs>
        <w:ind w:left="3240" w:hanging="360"/>
      </w:pPr>
      <w:rPr>
        <w:rFonts w:hint="default" w:ascii="Arial" w:hAnsi="Arial"/>
      </w:rPr>
    </w:lvl>
    <w:lvl w:ilvl="5" w:tplc="B2420942" w:tentative="1">
      <w:start w:val="1"/>
      <w:numFmt w:val="bullet"/>
      <w:lvlText w:val="•"/>
      <w:lvlJc w:val="left"/>
      <w:pPr>
        <w:tabs>
          <w:tab w:val="num" w:pos="3960"/>
        </w:tabs>
        <w:ind w:left="3960" w:hanging="360"/>
      </w:pPr>
      <w:rPr>
        <w:rFonts w:hint="default" w:ascii="Arial" w:hAnsi="Arial"/>
      </w:rPr>
    </w:lvl>
    <w:lvl w:ilvl="6" w:tplc="A04C1652" w:tentative="1">
      <w:start w:val="1"/>
      <w:numFmt w:val="bullet"/>
      <w:lvlText w:val="•"/>
      <w:lvlJc w:val="left"/>
      <w:pPr>
        <w:tabs>
          <w:tab w:val="num" w:pos="4680"/>
        </w:tabs>
        <w:ind w:left="4680" w:hanging="360"/>
      </w:pPr>
      <w:rPr>
        <w:rFonts w:hint="default" w:ascii="Arial" w:hAnsi="Arial"/>
      </w:rPr>
    </w:lvl>
    <w:lvl w:ilvl="7" w:tplc="94920D52" w:tentative="1">
      <w:start w:val="1"/>
      <w:numFmt w:val="bullet"/>
      <w:lvlText w:val="•"/>
      <w:lvlJc w:val="left"/>
      <w:pPr>
        <w:tabs>
          <w:tab w:val="num" w:pos="5400"/>
        </w:tabs>
        <w:ind w:left="5400" w:hanging="360"/>
      </w:pPr>
      <w:rPr>
        <w:rFonts w:hint="default" w:ascii="Arial" w:hAnsi="Arial"/>
      </w:rPr>
    </w:lvl>
    <w:lvl w:ilvl="8" w:tplc="89062D68" w:tentative="1">
      <w:start w:val="1"/>
      <w:numFmt w:val="bullet"/>
      <w:lvlText w:val="•"/>
      <w:lvlJc w:val="left"/>
      <w:pPr>
        <w:tabs>
          <w:tab w:val="num" w:pos="6120"/>
        </w:tabs>
        <w:ind w:left="6120" w:hanging="360"/>
      </w:pPr>
      <w:rPr>
        <w:rFonts w:hint="default" w:ascii="Arial" w:hAnsi="Arial"/>
      </w:rPr>
    </w:lvl>
  </w:abstractNum>
  <w:abstractNum w:abstractNumId="14" w15:restartNumberingAfterBreak="0">
    <w:nsid w:val="29CB0BF1"/>
    <w:multiLevelType w:val="hybridMultilevel"/>
    <w:tmpl w:val="9B82755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15" w15:restartNumberingAfterBreak="0">
    <w:nsid w:val="338F4423"/>
    <w:multiLevelType w:val="singleLevel"/>
    <w:tmpl w:val="04140001"/>
    <w:lvl w:ilvl="0">
      <w:start w:val="1"/>
      <w:numFmt w:val="bullet"/>
      <w:lvlText w:val=""/>
      <w:lvlJc w:val="left"/>
      <w:pPr>
        <w:tabs>
          <w:tab w:val="num" w:pos="360"/>
        </w:tabs>
        <w:ind w:left="360" w:hanging="360"/>
      </w:pPr>
      <w:rPr>
        <w:rFonts w:hint="default" w:ascii="Symbol" w:hAnsi="Symbol"/>
      </w:rPr>
    </w:lvl>
  </w:abstractNum>
  <w:abstractNum w:abstractNumId="16" w15:restartNumberingAfterBreak="0">
    <w:nsid w:val="363F484F"/>
    <w:multiLevelType w:val="hybridMultilevel"/>
    <w:tmpl w:val="644AF954"/>
    <w:lvl w:ilvl="0" w:tplc="04140017">
      <w:start w:val="1"/>
      <w:numFmt w:val="lowerLetter"/>
      <w:lvlText w:val="%1)"/>
      <w:lvlJc w:val="left"/>
      <w:pPr>
        <w:ind w:left="720" w:hanging="360"/>
      </w:p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17" w15:restartNumberingAfterBreak="0">
    <w:nsid w:val="3ADE150B"/>
    <w:multiLevelType w:val="hybridMultilevel"/>
    <w:tmpl w:val="09DC8544"/>
    <w:lvl w:ilvl="0" w:tplc="5E5C515E">
      <w:start w:val="1"/>
      <w:numFmt w:val="bullet"/>
      <w:pStyle w:val="Brdtekst3"/>
      <w:lvlText w:val=""/>
      <w:lvlJc w:val="left"/>
      <w:pPr>
        <w:tabs>
          <w:tab w:val="num" w:pos="1287"/>
        </w:tabs>
        <w:ind w:left="1287" w:hanging="360"/>
      </w:pPr>
      <w:rPr>
        <w:rFonts w:hint="default" w:ascii="Symbol" w:hAnsi="Symbol"/>
      </w:rPr>
    </w:lvl>
    <w:lvl w:ilvl="1" w:tplc="04140003">
      <w:start w:val="1"/>
      <w:numFmt w:val="bullet"/>
      <w:lvlText w:val="o"/>
      <w:lvlJc w:val="left"/>
      <w:pPr>
        <w:tabs>
          <w:tab w:val="num" w:pos="2007"/>
        </w:tabs>
        <w:ind w:left="2007" w:hanging="360"/>
      </w:pPr>
      <w:rPr>
        <w:rFonts w:hint="default" w:ascii="Courier New" w:hAnsi="Courier New"/>
      </w:rPr>
    </w:lvl>
    <w:lvl w:ilvl="2" w:tplc="04140005" w:tentative="1">
      <w:start w:val="1"/>
      <w:numFmt w:val="bullet"/>
      <w:lvlText w:val=""/>
      <w:lvlJc w:val="left"/>
      <w:pPr>
        <w:tabs>
          <w:tab w:val="num" w:pos="2727"/>
        </w:tabs>
        <w:ind w:left="2727" w:hanging="360"/>
      </w:pPr>
      <w:rPr>
        <w:rFonts w:hint="default" w:ascii="Wingdings" w:hAnsi="Wingdings"/>
      </w:rPr>
    </w:lvl>
    <w:lvl w:ilvl="3" w:tplc="04140001" w:tentative="1">
      <w:start w:val="1"/>
      <w:numFmt w:val="bullet"/>
      <w:lvlText w:val=""/>
      <w:lvlJc w:val="left"/>
      <w:pPr>
        <w:tabs>
          <w:tab w:val="num" w:pos="3447"/>
        </w:tabs>
        <w:ind w:left="3447" w:hanging="360"/>
      </w:pPr>
      <w:rPr>
        <w:rFonts w:hint="default" w:ascii="Symbol" w:hAnsi="Symbol"/>
      </w:rPr>
    </w:lvl>
    <w:lvl w:ilvl="4" w:tplc="04140003" w:tentative="1">
      <w:start w:val="1"/>
      <w:numFmt w:val="bullet"/>
      <w:lvlText w:val="o"/>
      <w:lvlJc w:val="left"/>
      <w:pPr>
        <w:tabs>
          <w:tab w:val="num" w:pos="4167"/>
        </w:tabs>
        <w:ind w:left="4167" w:hanging="360"/>
      </w:pPr>
      <w:rPr>
        <w:rFonts w:hint="default" w:ascii="Courier New" w:hAnsi="Courier New"/>
      </w:rPr>
    </w:lvl>
    <w:lvl w:ilvl="5" w:tplc="04140005" w:tentative="1">
      <w:start w:val="1"/>
      <w:numFmt w:val="bullet"/>
      <w:lvlText w:val=""/>
      <w:lvlJc w:val="left"/>
      <w:pPr>
        <w:tabs>
          <w:tab w:val="num" w:pos="4887"/>
        </w:tabs>
        <w:ind w:left="4887" w:hanging="360"/>
      </w:pPr>
      <w:rPr>
        <w:rFonts w:hint="default" w:ascii="Wingdings" w:hAnsi="Wingdings"/>
      </w:rPr>
    </w:lvl>
    <w:lvl w:ilvl="6" w:tplc="04140001" w:tentative="1">
      <w:start w:val="1"/>
      <w:numFmt w:val="bullet"/>
      <w:lvlText w:val=""/>
      <w:lvlJc w:val="left"/>
      <w:pPr>
        <w:tabs>
          <w:tab w:val="num" w:pos="5607"/>
        </w:tabs>
        <w:ind w:left="5607" w:hanging="360"/>
      </w:pPr>
      <w:rPr>
        <w:rFonts w:hint="default" w:ascii="Symbol" w:hAnsi="Symbol"/>
      </w:rPr>
    </w:lvl>
    <w:lvl w:ilvl="7" w:tplc="04140003" w:tentative="1">
      <w:start w:val="1"/>
      <w:numFmt w:val="bullet"/>
      <w:lvlText w:val="o"/>
      <w:lvlJc w:val="left"/>
      <w:pPr>
        <w:tabs>
          <w:tab w:val="num" w:pos="6327"/>
        </w:tabs>
        <w:ind w:left="6327" w:hanging="360"/>
      </w:pPr>
      <w:rPr>
        <w:rFonts w:hint="default" w:ascii="Courier New" w:hAnsi="Courier New"/>
      </w:rPr>
    </w:lvl>
    <w:lvl w:ilvl="8" w:tplc="04140005" w:tentative="1">
      <w:start w:val="1"/>
      <w:numFmt w:val="bullet"/>
      <w:lvlText w:val=""/>
      <w:lvlJc w:val="left"/>
      <w:pPr>
        <w:tabs>
          <w:tab w:val="num" w:pos="7047"/>
        </w:tabs>
        <w:ind w:left="7047" w:hanging="360"/>
      </w:pPr>
      <w:rPr>
        <w:rFonts w:hint="default" w:ascii="Wingdings" w:hAnsi="Wingdings"/>
      </w:rPr>
    </w:lvl>
  </w:abstractNum>
  <w:abstractNum w:abstractNumId="18" w15:restartNumberingAfterBreak="0">
    <w:nsid w:val="3BF03040"/>
    <w:multiLevelType w:val="hybridMultilevel"/>
    <w:tmpl w:val="FFFFFFFF"/>
    <w:lvl w:ilvl="0" w:tplc="99BC71B0">
      <w:start w:val="2"/>
      <w:numFmt w:val="lowerLetter"/>
      <w:lvlText w:val="%1)"/>
      <w:lvlJc w:val="left"/>
      <w:pPr>
        <w:ind w:left="720" w:hanging="360"/>
      </w:pPr>
    </w:lvl>
    <w:lvl w:ilvl="1" w:tplc="CE729EB0">
      <w:start w:val="1"/>
      <w:numFmt w:val="lowerLetter"/>
      <w:lvlText w:val="%2."/>
      <w:lvlJc w:val="left"/>
      <w:pPr>
        <w:ind w:left="1440" w:hanging="360"/>
      </w:pPr>
    </w:lvl>
    <w:lvl w:ilvl="2" w:tplc="38CC7486">
      <w:start w:val="1"/>
      <w:numFmt w:val="lowerRoman"/>
      <w:lvlText w:val="%3."/>
      <w:lvlJc w:val="right"/>
      <w:pPr>
        <w:ind w:left="2160" w:hanging="180"/>
      </w:pPr>
    </w:lvl>
    <w:lvl w:ilvl="3" w:tplc="BD74ACC2">
      <w:start w:val="1"/>
      <w:numFmt w:val="decimal"/>
      <w:lvlText w:val="%4."/>
      <w:lvlJc w:val="left"/>
      <w:pPr>
        <w:ind w:left="2880" w:hanging="360"/>
      </w:pPr>
    </w:lvl>
    <w:lvl w:ilvl="4" w:tplc="3B34C04A">
      <w:start w:val="1"/>
      <w:numFmt w:val="lowerLetter"/>
      <w:lvlText w:val="%5."/>
      <w:lvlJc w:val="left"/>
      <w:pPr>
        <w:ind w:left="3600" w:hanging="360"/>
      </w:pPr>
    </w:lvl>
    <w:lvl w:ilvl="5" w:tplc="66A2C992">
      <w:start w:val="1"/>
      <w:numFmt w:val="lowerRoman"/>
      <w:lvlText w:val="%6."/>
      <w:lvlJc w:val="right"/>
      <w:pPr>
        <w:ind w:left="4320" w:hanging="180"/>
      </w:pPr>
    </w:lvl>
    <w:lvl w:ilvl="6" w:tplc="6B62FC86">
      <w:start w:val="1"/>
      <w:numFmt w:val="decimal"/>
      <w:lvlText w:val="%7."/>
      <w:lvlJc w:val="left"/>
      <w:pPr>
        <w:ind w:left="5040" w:hanging="360"/>
      </w:pPr>
    </w:lvl>
    <w:lvl w:ilvl="7" w:tplc="6D44257A">
      <w:start w:val="1"/>
      <w:numFmt w:val="lowerLetter"/>
      <w:lvlText w:val="%8."/>
      <w:lvlJc w:val="left"/>
      <w:pPr>
        <w:ind w:left="5760" w:hanging="360"/>
      </w:pPr>
    </w:lvl>
    <w:lvl w:ilvl="8" w:tplc="2A6E1D2E">
      <w:start w:val="1"/>
      <w:numFmt w:val="lowerRoman"/>
      <w:lvlText w:val="%9."/>
      <w:lvlJc w:val="right"/>
      <w:pPr>
        <w:ind w:left="6480" w:hanging="180"/>
      </w:pPr>
    </w:lvl>
  </w:abstractNum>
  <w:abstractNum w:abstractNumId="19" w15:restartNumberingAfterBreak="0">
    <w:nsid w:val="3DF06B46"/>
    <w:multiLevelType w:val="hybridMultilevel"/>
    <w:tmpl w:val="5C2A4AB6"/>
    <w:lvl w:ilvl="0" w:tplc="F40617C4">
      <w:start w:val="1"/>
      <w:numFmt w:val="bullet"/>
      <w:lvlText w:val="•"/>
      <w:lvlJc w:val="left"/>
      <w:pPr>
        <w:tabs>
          <w:tab w:val="num" w:pos="360"/>
        </w:tabs>
        <w:ind w:left="360" w:hanging="360"/>
      </w:pPr>
      <w:rPr>
        <w:rFonts w:hint="default" w:ascii="Arial" w:hAnsi="Arial"/>
      </w:rPr>
    </w:lvl>
    <w:lvl w:ilvl="1" w:tplc="08D2D8D4" w:tentative="1">
      <w:start w:val="1"/>
      <w:numFmt w:val="bullet"/>
      <w:lvlText w:val="•"/>
      <w:lvlJc w:val="left"/>
      <w:pPr>
        <w:tabs>
          <w:tab w:val="num" w:pos="1080"/>
        </w:tabs>
        <w:ind w:left="1080" w:hanging="360"/>
      </w:pPr>
      <w:rPr>
        <w:rFonts w:hint="default" w:ascii="Arial" w:hAnsi="Arial"/>
      </w:rPr>
    </w:lvl>
    <w:lvl w:ilvl="2" w:tplc="BB9CBEC2" w:tentative="1">
      <w:start w:val="1"/>
      <w:numFmt w:val="bullet"/>
      <w:lvlText w:val="•"/>
      <w:lvlJc w:val="left"/>
      <w:pPr>
        <w:tabs>
          <w:tab w:val="num" w:pos="1800"/>
        </w:tabs>
        <w:ind w:left="1800" w:hanging="360"/>
      </w:pPr>
      <w:rPr>
        <w:rFonts w:hint="default" w:ascii="Arial" w:hAnsi="Arial"/>
      </w:rPr>
    </w:lvl>
    <w:lvl w:ilvl="3" w:tplc="C7106C98" w:tentative="1">
      <w:start w:val="1"/>
      <w:numFmt w:val="bullet"/>
      <w:lvlText w:val="•"/>
      <w:lvlJc w:val="left"/>
      <w:pPr>
        <w:tabs>
          <w:tab w:val="num" w:pos="2520"/>
        </w:tabs>
        <w:ind w:left="2520" w:hanging="360"/>
      </w:pPr>
      <w:rPr>
        <w:rFonts w:hint="default" w:ascii="Arial" w:hAnsi="Arial"/>
      </w:rPr>
    </w:lvl>
    <w:lvl w:ilvl="4" w:tplc="93E8B366" w:tentative="1">
      <w:start w:val="1"/>
      <w:numFmt w:val="bullet"/>
      <w:lvlText w:val="•"/>
      <w:lvlJc w:val="left"/>
      <w:pPr>
        <w:tabs>
          <w:tab w:val="num" w:pos="3240"/>
        </w:tabs>
        <w:ind w:left="3240" w:hanging="360"/>
      </w:pPr>
      <w:rPr>
        <w:rFonts w:hint="default" w:ascii="Arial" w:hAnsi="Arial"/>
      </w:rPr>
    </w:lvl>
    <w:lvl w:ilvl="5" w:tplc="F7785192" w:tentative="1">
      <w:start w:val="1"/>
      <w:numFmt w:val="bullet"/>
      <w:lvlText w:val="•"/>
      <w:lvlJc w:val="left"/>
      <w:pPr>
        <w:tabs>
          <w:tab w:val="num" w:pos="3960"/>
        </w:tabs>
        <w:ind w:left="3960" w:hanging="360"/>
      </w:pPr>
      <w:rPr>
        <w:rFonts w:hint="default" w:ascii="Arial" w:hAnsi="Arial"/>
      </w:rPr>
    </w:lvl>
    <w:lvl w:ilvl="6" w:tplc="C7D608E4" w:tentative="1">
      <w:start w:val="1"/>
      <w:numFmt w:val="bullet"/>
      <w:lvlText w:val="•"/>
      <w:lvlJc w:val="left"/>
      <w:pPr>
        <w:tabs>
          <w:tab w:val="num" w:pos="4680"/>
        </w:tabs>
        <w:ind w:left="4680" w:hanging="360"/>
      </w:pPr>
      <w:rPr>
        <w:rFonts w:hint="default" w:ascii="Arial" w:hAnsi="Arial"/>
      </w:rPr>
    </w:lvl>
    <w:lvl w:ilvl="7" w:tplc="58E01316" w:tentative="1">
      <w:start w:val="1"/>
      <w:numFmt w:val="bullet"/>
      <w:lvlText w:val="•"/>
      <w:lvlJc w:val="left"/>
      <w:pPr>
        <w:tabs>
          <w:tab w:val="num" w:pos="5400"/>
        </w:tabs>
        <w:ind w:left="5400" w:hanging="360"/>
      </w:pPr>
      <w:rPr>
        <w:rFonts w:hint="default" w:ascii="Arial" w:hAnsi="Arial"/>
      </w:rPr>
    </w:lvl>
    <w:lvl w:ilvl="8" w:tplc="A0C072D6" w:tentative="1">
      <w:start w:val="1"/>
      <w:numFmt w:val="bullet"/>
      <w:lvlText w:val="•"/>
      <w:lvlJc w:val="left"/>
      <w:pPr>
        <w:tabs>
          <w:tab w:val="num" w:pos="6120"/>
        </w:tabs>
        <w:ind w:left="6120" w:hanging="360"/>
      </w:pPr>
      <w:rPr>
        <w:rFonts w:hint="default" w:ascii="Arial" w:hAnsi="Arial"/>
      </w:rPr>
    </w:lvl>
  </w:abstractNum>
  <w:abstractNum w:abstractNumId="20" w15:restartNumberingAfterBreak="0">
    <w:nsid w:val="40101767"/>
    <w:multiLevelType w:val="hybridMultilevel"/>
    <w:tmpl w:val="BAF2444C"/>
    <w:lvl w:ilvl="0" w:tplc="9C0C1A46">
      <w:start w:val="1"/>
      <w:numFmt w:val="bullet"/>
      <w:lvlText w:val=""/>
      <w:lvlJc w:val="left"/>
      <w:pPr>
        <w:ind w:left="720" w:hanging="360"/>
      </w:pPr>
      <w:rPr>
        <w:rFonts w:hint="default" w:ascii="Symbol" w:hAnsi="Symbol"/>
      </w:rPr>
    </w:lvl>
    <w:lvl w:ilvl="1" w:tplc="42E0EEEA">
      <w:start w:val="1"/>
      <w:numFmt w:val="bullet"/>
      <w:lvlText w:val="o"/>
      <w:lvlJc w:val="left"/>
      <w:pPr>
        <w:ind w:left="1440" w:hanging="360"/>
      </w:pPr>
      <w:rPr>
        <w:rFonts w:hint="default" w:ascii="Courier New" w:hAnsi="Courier New"/>
      </w:rPr>
    </w:lvl>
    <w:lvl w:ilvl="2" w:tplc="1D2EB23A">
      <w:start w:val="1"/>
      <w:numFmt w:val="bullet"/>
      <w:lvlText w:val=""/>
      <w:lvlJc w:val="left"/>
      <w:pPr>
        <w:ind w:left="2160" w:hanging="360"/>
      </w:pPr>
      <w:rPr>
        <w:rFonts w:hint="default" w:ascii="Wingdings" w:hAnsi="Wingdings"/>
      </w:rPr>
    </w:lvl>
    <w:lvl w:ilvl="3" w:tplc="DBEC806C">
      <w:start w:val="1"/>
      <w:numFmt w:val="bullet"/>
      <w:lvlText w:val=""/>
      <w:lvlJc w:val="left"/>
      <w:pPr>
        <w:ind w:left="2880" w:hanging="360"/>
      </w:pPr>
      <w:rPr>
        <w:rFonts w:hint="default" w:ascii="Symbol" w:hAnsi="Symbol"/>
      </w:rPr>
    </w:lvl>
    <w:lvl w:ilvl="4" w:tplc="1040BFDC">
      <w:start w:val="1"/>
      <w:numFmt w:val="bullet"/>
      <w:lvlText w:val="o"/>
      <w:lvlJc w:val="left"/>
      <w:pPr>
        <w:ind w:left="3600" w:hanging="360"/>
      </w:pPr>
      <w:rPr>
        <w:rFonts w:hint="default" w:ascii="Courier New" w:hAnsi="Courier New"/>
      </w:rPr>
    </w:lvl>
    <w:lvl w:ilvl="5" w:tplc="D976FE02">
      <w:start w:val="1"/>
      <w:numFmt w:val="bullet"/>
      <w:lvlText w:val=""/>
      <w:lvlJc w:val="left"/>
      <w:pPr>
        <w:ind w:left="4320" w:hanging="360"/>
      </w:pPr>
      <w:rPr>
        <w:rFonts w:hint="default" w:ascii="Wingdings" w:hAnsi="Wingdings"/>
      </w:rPr>
    </w:lvl>
    <w:lvl w:ilvl="6" w:tplc="3482D83E">
      <w:start w:val="1"/>
      <w:numFmt w:val="bullet"/>
      <w:lvlText w:val=""/>
      <w:lvlJc w:val="left"/>
      <w:pPr>
        <w:ind w:left="5040" w:hanging="360"/>
      </w:pPr>
      <w:rPr>
        <w:rFonts w:hint="default" w:ascii="Symbol" w:hAnsi="Symbol"/>
      </w:rPr>
    </w:lvl>
    <w:lvl w:ilvl="7" w:tplc="55CA78A6">
      <w:start w:val="1"/>
      <w:numFmt w:val="bullet"/>
      <w:lvlText w:val="o"/>
      <w:lvlJc w:val="left"/>
      <w:pPr>
        <w:ind w:left="5760" w:hanging="360"/>
      </w:pPr>
      <w:rPr>
        <w:rFonts w:hint="default" w:ascii="Courier New" w:hAnsi="Courier New"/>
      </w:rPr>
    </w:lvl>
    <w:lvl w:ilvl="8" w:tplc="039CF92E">
      <w:start w:val="1"/>
      <w:numFmt w:val="bullet"/>
      <w:lvlText w:val=""/>
      <w:lvlJc w:val="left"/>
      <w:pPr>
        <w:ind w:left="6480" w:hanging="360"/>
      </w:pPr>
      <w:rPr>
        <w:rFonts w:hint="default" w:ascii="Wingdings" w:hAnsi="Wingdings"/>
      </w:rPr>
    </w:lvl>
  </w:abstractNum>
  <w:abstractNum w:abstractNumId="21" w15:restartNumberingAfterBreak="0">
    <w:nsid w:val="408D31AD"/>
    <w:multiLevelType w:val="hybridMultilevel"/>
    <w:tmpl w:val="E4622D5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22" w15:restartNumberingAfterBreak="0">
    <w:nsid w:val="42FA31EC"/>
    <w:multiLevelType w:val="singleLevel"/>
    <w:tmpl w:val="02A6D78C"/>
    <w:lvl w:ilvl="0">
      <w:start w:val="1"/>
      <w:numFmt w:val="bullet"/>
      <w:pStyle w:val="Punktliste"/>
      <w:lvlText w:val=""/>
      <w:lvlJc w:val="left"/>
      <w:pPr>
        <w:tabs>
          <w:tab w:val="num" w:pos="360"/>
        </w:tabs>
        <w:ind w:left="360" w:hanging="360"/>
      </w:pPr>
      <w:rPr>
        <w:rFonts w:hint="default" w:ascii="Symbol" w:hAnsi="Symbol"/>
      </w:rPr>
    </w:lvl>
  </w:abstractNum>
  <w:abstractNum w:abstractNumId="23" w15:restartNumberingAfterBreak="0">
    <w:nsid w:val="45230D4B"/>
    <w:multiLevelType w:val="hybridMultilevel"/>
    <w:tmpl w:val="46988694"/>
    <w:lvl w:ilvl="0" w:tplc="0792BDEE">
      <w:start w:val="1"/>
      <w:numFmt w:val="bullet"/>
      <w:pStyle w:val="Listeavsnitt"/>
      <w:lvlText w:val=""/>
      <w:lvlJc w:val="left"/>
      <w:pPr>
        <w:ind w:left="1440" w:hanging="360"/>
      </w:pPr>
      <w:rPr>
        <w:rFonts w:hint="default" w:ascii="Symbol" w:hAnsi="Symbol"/>
        <w:color w:val="88C9D0" w:themeColor="accent1"/>
      </w:rPr>
    </w:lvl>
    <w:lvl w:ilvl="1" w:tplc="074C6B36" w:tentative="1">
      <w:start w:val="1"/>
      <w:numFmt w:val="bullet"/>
      <w:lvlText w:val="o"/>
      <w:lvlJc w:val="left"/>
      <w:pPr>
        <w:ind w:left="2160" w:hanging="360"/>
      </w:pPr>
      <w:rPr>
        <w:rFonts w:hint="default" w:ascii="Courier New" w:hAnsi="Courier New" w:cs="Courier New"/>
      </w:rPr>
    </w:lvl>
    <w:lvl w:ilvl="2" w:tplc="7826BC10" w:tentative="1">
      <w:start w:val="1"/>
      <w:numFmt w:val="bullet"/>
      <w:lvlText w:val=""/>
      <w:lvlJc w:val="left"/>
      <w:pPr>
        <w:ind w:left="2880" w:hanging="360"/>
      </w:pPr>
      <w:rPr>
        <w:rFonts w:hint="default" w:ascii="Wingdings" w:hAnsi="Wingdings"/>
      </w:rPr>
    </w:lvl>
    <w:lvl w:ilvl="3" w:tplc="667ABA96" w:tentative="1">
      <w:start w:val="1"/>
      <w:numFmt w:val="bullet"/>
      <w:lvlText w:val=""/>
      <w:lvlJc w:val="left"/>
      <w:pPr>
        <w:ind w:left="3600" w:hanging="360"/>
      </w:pPr>
      <w:rPr>
        <w:rFonts w:hint="default" w:ascii="Symbol" w:hAnsi="Symbol"/>
      </w:rPr>
    </w:lvl>
    <w:lvl w:ilvl="4" w:tplc="95148478" w:tentative="1">
      <w:start w:val="1"/>
      <w:numFmt w:val="bullet"/>
      <w:lvlText w:val="o"/>
      <w:lvlJc w:val="left"/>
      <w:pPr>
        <w:ind w:left="4320" w:hanging="360"/>
      </w:pPr>
      <w:rPr>
        <w:rFonts w:hint="default" w:ascii="Courier New" w:hAnsi="Courier New" w:cs="Courier New"/>
      </w:rPr>
    </w:lvl>
    <w:lvl w:ilvl="5" w:tplc="6A24419A" w:tentative="1">
      <w:start w:val="1"/>
      <w:numFmt w:val="bullet"/>
      <w:lvlText w:val=""/>
      <w:lvlJc w:val="left"/>
      <w:pPr>
        <w:ind w:left="5040" w:hanging="360"/>
      </w:pPr>
      <w:rPr>
        <w:rFonts w:hint="default" w:ascii="Wingdings" w:hAnsi="Wingdings"/>
      </w:rPr>
    </w:lvl>
    <w:lvl w:ilvl="6" w:tplc="0B60BAEA" w:tentative="1">
      <w:start w:val="1"/>
      <w:numFmt w:val="bullet"/>
      <w:lvlText w:val=""/>
      <w:lvlJc w:val="left"/>
      <w:pPr>
        <w:ind w:left="5760" w:hanging="360"/>
      </w:pPr>
      <w:rPr>
        <w:rFonts w:hint="default" w:ascii="Symbol" w:hAnsi="Symbol"/>
      </w:rPr>
    </w:lvl>
    <w:lvl w:ilvl="7" w:tplc="184C7B28" w:tentative="1">
      <w:start w:val="1"/>
      <w:numFmt w:val="bullet"/>
      <w:lvlText w:val="o"/>
      <w:lvlJc w:val="left"/>
      <w:pPr>
        <w:ind w:left="6480" w:hanging="360"/>
      </w:pPr>
      <w:rPr>
        <w:rFonts w:hint="default" w:ascii="Courier New" w:hAnsi="Courier New" w:cs="Courier New"/>
      </w:rPr>
    </w:lvl>
    <w:lvl w:ilvl="8" w:tplc="5348497A" w:tentative="1">
      <w:start w:val="1"/>
      <w:numFmt w:val="bullet"/>
      <w:lvlText w:val=""/>
      <w:lvlJc w:val="left"/>
      <w:pPr>
        <w:ind w:left="7200" w:hanging="360"/>
      </w:pPr>
      <w:rPr>
        <w:rFonts w:hint="default" w:ascii="Wingdings" w:hAnsi="Wingdings"/>
      </w:rPr>
    </w:lvl>
  </w:abstractNum>
  <w:abstractNum w:abstractNumId="24" w15:restartNumberingAfterBreak="0">
    <w:nsid w:val="458E1793"/>
    <w:multiLevelType w:val="hybridMultilevel"/>
    <w:tmpl w:val="2ABE2F8A"/>
    <w:lvl w:ilvl="0" w:tplc="E7A65272">
      <w:start w:val="1"/>
      <w:numFmt w:val="decimal"/>
      <w:pStyle w:val="Overskrift2"/>
      <w:lvlText w:val="1.%1."/>
      <w:lvlJc w:val="left"/>
      <w:pPr>
        <w:ind w:left="360" w:hanging="360"/>
      </w:pPr>
      <w:rPr>
        <w:rFonts w:hint="default"/>
      </w:rPr>
    </w:lvl>
    <w:lvl w:ilvl="1" w:tplc="04140019">
      <w:start w:val="1"/>
      <w:numFmt w:val="lowerLetter"/>
      <w:lvlText w:val="%2."/>
      <w:lvlJc w:val="left"/>
      <w:pPr>
        <w:ind w:left="1080" w:hanging="360"/>
      </w:pPr>
    </w:lvl>
    <w:lvl w:ilvl="2" w:tplc="0414001B">
      <w:start w:val="1"/>
      <w:numFmt w:val="lowerRoman"/>
      <w:lvlText w:val="%3."/>
      <w:lvlJc w:val="right"/>
      <w:pPr>
        <w:ind w:left="1800" w:hanging="180"/>
      </w:pPr>
    </w:lvl>
    <w:lvl w:ilvl="3" w:tplc="0414000F" w:tentative="1">
      <w:start w:val="1"/>
      <w:numFmt w:val="decimal"/>
      <w:lvlText w:val="%4."/>
      <w:lvlJc w:val="left"/>
      <w:pPr>
        <w:ind w:left="2520" w:hanging="360"/>
      </w:pPr>
    </w:lvl>
    <w:lvl w:ilvl="4" w:tplc="04140019" w:tentative="1">
      <w:start w:val="1"/>
      <w:numFmt w:val="lowerLetter"/>
      <w:lvlText w:val="%5."/>
      <w:lvlJc w:val="left"/>
      <w:pPr>
        <w:ind w:left="3240" w:hanging="360"/>
      </w:pPr>
    </w:lvl>
    <w:lvl w:ilvl="5" w:tplc="0414001B" w:tentative="1">
      <w:start w:val="1"/>
      <w:numFmt w:val="lowerRoman"/>
      <w:lvlText w:val="%6."/>
      <w:lvlJc w:val="right"/>
      <w:pPr>
        <w:ind w:left="3960" w:hanging="180"/>
      </w:pPr>
    </w:lvl>
    <w:lvl w:ilvl="6" w:tplc="0414000F" w:tentative="1">
      <w:start w:val="1"/>
      <w:numFmt w:val="decimal"/>
      <w:lvlText w:val="%7."/>
      <w:lvlJc w:val="left"/>
      <w:pPr>
        <w:ind w:left="4680" w:hanging="360"/>
      </w:pPr>
    </w:lvl>
    <w:lvl w:ilvl="7" w:tplc="04140019" w:tentative="1">
      <w:start w:val="1"/>
      <w:numFmt w:val="lowerLetter"/>
      <w:lvlText w:val="%8."/>
      <w:lvlJc w:val="left"/>
      <w:pPr>
        <w:ind w:left="5400" w:hanging="360"/>
      </w:pPr>
    </w:lvl>
    <w:lvl w:ilvl="8" w:tplc="0414001B" w:tentative="1">
      <w:start w:val="1"/>
      <w:numFmt w:val="lowerRoman"/>
      <w:lvlText w:val="%9."/>
      <w:lvlJc w:val="right"/>
      <w:pPr>
        <w:ind w:left="6120" w:hanging="180"/>
      </w:pPr>
    </w:lvl>
  </w:abstractNum>
  <w:abstractNum w:abstractNumId="25" w15:restartNumberingAfterBreak="0">
    <w:nsid w:val="483E4790"/>
    <w:multiLevelType w:val="hybridMultilevel"/>
    <w:tmpl w:val="3E6AD2C0"/>
    <w:lvl w:ilvl="0" w:tplc="04140001">
      <w:start w:val="1"/>
      <w:numFmt w:val="bullet"/>
      <w:lvlText w:val=""/>
      <w:lvlJc w:val="left"/>
      <w:pPr>
        <w:tabs>
          <w:tab w:val="num" w:pos="360"/>
        </w:tabs>
        <w:ind w:left="360" w:hanging="360"/>
      </w:pPr>
      <w:rPr>
        <w:rFonts w:hint="default" w:ascii="Symbol" w:hAnsi="Symbol"/>
      </w:rPr>
    </w:lvl>
    <w:lvl w:ilvl="1" w:tplc="04140003" w:tentative="1">
      <w:start w:val="1"/>
      <w:numFmt w:val="bullet"/>
      <w:lvlText w:val="o"/>
      <w:lvlJc w:val="left"/>
      <w:pPr>
        <w:tabs>
          <w:tab w:val="num" w:pos="1080"/>
        </w:tabs>
        <w:ind w:left="1080" w:hanging="360"/>
      </w:pPr>
      <w:rPr>
        <w:rFonts w:hint="default" w:ascii="Courier New" w:hAnsi="Courier New"/>
      </w:rPr>
    </w:lvl>
    <w:lvl w:ilvl="2" w:tplc="04140005" w:tentative="1">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26" w15:restartNumberingAfterBreak="0">
    <w:nsid w:val="49D4057E"/>
    <w:multiLevelType w:val="hybridMultilevel"/>
    <w:tmpl w:val="774893B8"/>
    <w:lvl w:ilvl="0" w:tplc="A02C628E">
      <w:start w:val="1"/>
      <w:numFmt w:val="bullet"/>
      <w:lvlText w:val=""/>
      <w:lvlJc w:val="left"/>
      <w:pPr>
        <w:ind w:left="360" w:hanging="360"/>
      </w:pPr>
      <w:rPr>
        <w:rFonts w:hint="default" w:ascii="Symbol" w:hAnsi="Symbol"/>
        <w:color w:val="147E88"/>
      </w:rPr>
    </w:lvl>
    <w:lvl w:ilvl="1" w:tplc="04140003">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27" w15:restartNumberingAfterBreak="0">
    <w:nsid w:val="4D9811BF"/>
    <w:multiLevelType w:val="hybridMultilevel"/>
    <w:tmpl w:val="0AF83E0E"/>
    <w:lvl w:ilvl="0" w:tplc="7C58D2B6">
      <w:start w:val="1"/>
      <w:numFmt w:val="bullet"/>
      <w:lvlText w:val="•"/>
      <w:lvlJc w:val="left"/>
      <w:pPr>
        <w:tabs>
          <w:tab w:val="num" w:pos="720"/>
        </w:tabs>
        <w:ind w:left="720" w:hanging="360"/>
      </w:pPr>
      <w:rPr>
        <w:rFonts w:hint="default" w:ascii="Arial" w:hAnsi="Arial"/>
      </w:rPr>
    </w:lvl>
    <w:lvl w:ilvl="1" w:tplc="3B00C59A" w:tentative="1">
      <w:start w:val="1"/>
      <w:numFmt w:val="bullet"/>
      <w:lvlText w:val="•"/>
      <w:lvlJc w:val="left"/>
      <w:pPr>
        <w:tabs>
          <w:tab w:val="num" w:pos="1440"/>
        </w:tabs>
        <w:ind w:left="1440" w:hanging="360"/>
      </w:pPr>
      <w:rPr>
        <w:rFonts w:hint="default" w:ascii="Arial" w:hAnsi="Arial"/>
      </w:rPr>
    </w:lvl>
    <w:lvl w:ilvl="2" w:tplc="40FA3438" w:tentative="1">
      <w:start w:val="1"/>
      <w:numFmt w:val="bullet"/>
      <w:lvlText w:val="•"/>
      <w:lvlJc w:val="left"/>
      <w:pPr>
        <w:tabs>
          <w:tab w:val="num" w:pos="2160"/>
        </w:tabs>
        <w:ind w:left="2160" w:hanging="360"/>
      </w:pPr>
      <w:rPr>
        <w:rFonts w:hint="default" w:ascii="Arial" w:hAnsi="Arial"/>
      </w:rPr>
    </w:lvl>
    <w:lvl w:ilvl="3" w:tplc="973A1840" w:tentative="1">
      <w:start w:val="1"/>
      <w:numFmt w:val="bullet"/>
      <w:lvlText w:val="•"/>
      <w:lvlJc w:val="left"/>
      <w:pPr>
        <w:tabs>
          <w:tab w:val="num" w:pos="2880"/>
        </w:tabs>
        <w:ind w:left="2880" w:hanging="360"/>
      </w:pPr>
      <w:rPr>
        <w:rFonts w:hint="default" w:ascii="Arial" w:hAnsi="Arial"/>
      </w:rPr>
    </w:lvl>
    <w:lvl w:ilvl="4" w:tplc="CDCA51D6" w:tentative="1">
      <w:start w:val="1"/>
      <w:numFmt w:val="bullet"/>
      <w:lvlText w:val="•"/>
      <w:lvlJc w:val="left"/>
      <w:pPr>
        <w:tabs>
          <w:tab w:val="num" w:pos="3600"/>
        </w:tabs>
        <w:ind w:left="3600" w:hanging="360"/>
      </w:pPr>
      <w:rPr>
        <w:rFonts w:hint="default" w:ascii="Arial" w:hAnsi="Arial"/>
      </w:rPr>
    </w:lvl>
    <w:lvl w:ilvl="5" w:tplc="FE6E47CE" w:tentative="1">
      <w:start w:val="1"/>
      <w:numFmt w:val="bullet"/>
      <w:lvlText w:val="•"/>
      <w:lvlJc w:val="left"/>
      <w:pPr>
        <w:tabs>
          <w:tab w:val="num" w:pos="4320"/>
        </w:tabs>
        <w:ind w:left="4320" w:hanging="360"/>
      </w:pPr>
      <w:rPr>
        <w:rFonts w:hint="default" w:ascii="Arial" w:hAnsi="Arial"/>
      </w:rPr>
    </w:lvl>
    <w:lvl w:ilvl="6" w:tplc="F67EF244" w:tentative="1">
      <w:start w:val="1"/>
      <w:numFmt w:val="bullet"/>
      <w:lvlText w:val="•"/>
      <w:lvlJc w:val="left"/>
      <w:pPr>
        <w:tabs>
          <w:tab w:val="num" w:pos="5040"/>
        </w:tabs>
        <w:ind w:left="5040" w:hanging="360"/>
      </w:pPr>
      <w:rPr>
        <w:rFonts w:hint="default" w:ascii="Arial" w:hAnsi="Arial"/>
      </w:rPr>
    </w:lvl>
    <w:lvl w:ilvl="7" w:tplc="A66C1456" w:tentative="1">
      <w:start w:val="1"/>
      <w:numFmt w:val="bullet"/>
      <w:lvlText w:val="•"/>
      <w:lvlJc w:val="left"/>
      <w:pPr>
        <w:tabs>
          <w:tab w:val="num" w:pos="5760"/>
        </w:tabs>
        <w:ind w:left="5760" w:hanging="360"/>
      </w:pPr>
      <w:rPr>
        <w:rFonts w:hint="default" w:ascii="Arial" w:hAnsi="Arial"/>
      </w:rPr>
    </w:lvl>
    <w:lvl w:ilvl="8" w:tplc="706666E0" w:tentative="1">
      <w:start w:val="1"/>
      <w:numFmt w:val="bullet"/>
      <w:lvlText w:val="•"/>
      <w:lvlJc w:val="left"/>
      <w:pPr>
        <w:tabs>
          <w:tab w:val="num" w:pos="6480"/>
        </w:tabs>
        <w:ind w:left="6480" w:hanging="360"/>
      </w:pPr>
      <w:rPr>
        <w:rFonts w:hint="default" w:ascii="Arial" w:hAnsi="Arial"/>
      </w:rPr>
    </w:lvl>
  </w:abstractNum>
  <w:abstractNum w:abstractNumId="28" w15:restartNumberingAfterBreak="0">
    <w:nsid w:val="4DA14DD5"/>
    <w:multiLevelType w:val="hybridMultilevel"/>
    <w:tmpl w:val="6486EF66"/>
    <w:lvl w:ilvl="0" w:tplc="974244DE">
      <w:start w:val="1"/>
      <w:numFmt w:val="bullet"/>
      <w:lvlText w:val="•"/>
      <w:lvlJc w:val="left"/>
      <w:pPr>
        <w:tabs>
          <w:tab w:val="num" w:pos="360"/>
        </w:tabs>
        <w:ind w:left="360" w:hanging="360"/>
      </w:pPr>
      <w:rPr>
        <w:rFonts w:hint="default" w:ascii="Arial" w:hAnsi="Arial"/>
      </w:rPr>
    </w:lvl>
    <w:lvl w:ilvl="1" w:tplc="867EEFFA" w:tentative="1">
      <w:start w:val="1"/>
      <w:numFmt w:val="bullet"/>
      <w:lvlText w:val="•"/>
      <w:lvlJc w:val="left"/>
      <w:pPr>
        <w:tabs>
          <w:tab w:val="num" w:pos="1080"/>
        </w:tabs>
        <w:ind w:left="1080" w:hanging="360"/>
      </w:pPr>
      <w:rPr>
        <w:rFonts w:hint="default" w:ascii="Arial" w:hAnsi="Arial"/>
      </w:rPr>
    </w:lvl>
    <w:lvl w:ilvl="2" w:tplc="D72A1050" w:tentative="1">
      <w:start w:val="1"/>
      <w:numFmt w:val="bullet"/>
      <w:lvlText w:val="•"/>
      <w:lvlJc w:val="left"/>
      <w:pPr>
        <w:tabs>
          <w:tab w:val="num" w:pos="1800"/>
        </w:tabs>
        <w:ind w:left="1800" w:hanging="360"/>
      </w:pPr>
      <w:rPr>
        <w:rFonts w:hint="default" w:ascii="Arial" w:hAnsi="Arial"/>
      </w:rPr>
    </w:lvl>
    <w:lvl w:ilvl="3" w:tplc="38129CBA" w:tentative="1">
      <w:start w:val="1"/>
      <w:numFmt w:val="bullet"/>
      <w:lvlText w:val="•"/>
      <w:lvlJc w:val="left"/>
      <w:pPr>
        <w:tabs>
          <w:tab w:val="num" w:pos="2520"/>
        </w:tabs>
        <w:ind w:left="2520" w:hanging="360"/>
      </w:pPr>
      <w:rPr>
        <w:rFonts w:hint="default" w:ascii="Arial" w:hAnsi="Arial"/>
      </w:rPr>
    </w:lvl>
    <w:lvl w:ilvl="4" w:tplc="3C7E1722" w:tentative="1">
      <w:start w:val="1"/>
      <w:numFmt w:val="bullet"/>
      <w:lvlText w:val="•"/>
      <w:lvlJc w:val="left"/>
      <w:pPr>
        <w:tabs>
          <w:tab w:val="num" w:pos="3240"/>
        </w:tabs>
        <w:ind w:left="3240" w:hanging="360"/>
      </w:pPr>
      <w:rPr>
        <w:rFonts w:hint="default" w:ascii="Arial" w:hAnsi="Arial"/>
      </w:rPr>
    </w:lvl>
    <w:lvl w:ilvl="5" w:tplc="C354223C" w:tentative="1">
      <w:start w:val="1"/>
      <w:numFmt w:val="bullet"/>
      <w:lvlText w:val="•"/>
      <w:lvlJc w:val="left"/>
      <w:pPr>
        <w:tabs>
          <w:tab w:val="num" w:pos="3960"/>
        </w:tabs>
        <w:ind w:left="3960" w:hanging="360"/>
      </w:pPr>
      <w:rPr>
        <w:rFonts w:hint="default" w:ascii="Arial" w:hAnsi="Arial"/>
      </w:rPr>
    </w:lvl>
    <w:lvl w:ilvl="6" w:tplc="A274EAA0" w:tentative="1">
      <w:start w:val="1"/>
      <w:numFmt w:val="bullet"/>
      <w:lvlText w:val="•"/>
      <w:lvlJc w:val="left"/>
      <w:pPr>
        <w:tabs>
          <w:tab w:val="num" w:pos="4680"/>
        </w:tabs>
        <w:ind w:left="4680" w:hanging="360"/>
      </w:pPr>
      <w:rPr>
        <w:rFonts w:hint="default" w:ascii="Arial" w:hAnsi="Arial"/>
      </w:rPr>
    </w:lvl>
    <w:lvl w:ilvl="7" w:tplc="A9FA7FCA" w:tentative="1">
      <w:start w:val="1"/>
      <w:numFmt w:val="bullet"/>
      <w:lvlText w:val="•"/>
      <w:lvlJc w:val="left"/>
      <w:pPr>
        <w:tabs>
          <w:tab w:val="num" w:pos="5400"/>
        </w:tabs>
        <w:ind w:left="5400" w:hanging="360"/>
      </w:pPr>
      <w:rPr>
        <w:rFonts w:hint="default" w:ascii="Arial" w:hAnsi="Arial"/>
      </w:rPr>
    </w:lvl>
    <w:lvl w:ilvl="8" w:tplc="CB6438D0" w:tentative="1">
      <w:start w:val="1"/>
      <w:numFmt w:val="bullet"/>
      <w:lvlText w:val="•"/>
      <w:lvlJc w:val="left"/>
      <w:pPr>
        <w:tabs>
          <w:tab w:val="num" w:pos="6120"/>
        </w:tabs>
        <w:ind w:left="6120" w:hanging="360"/>
      </w:pPr>
      <w:rPr>
        <w:rFonts w:hint="default" w:ascii="Arial" w:hAnsi="Arial"/>
      </w:rPr>
    </w:lvl>
  </w:abstractNum>
  <w:abstractNum w:abstractNumId="29" w15:restartNumberingAfterBreak="0">
    <w:nsid w:val="51E574C7"/>
    <w:multiLevelType w:val="multilevel"/>
    <w:tmpl w:val="5672ED3C"/>
    <w:lvl w:ilvl="0">
      <w:start w:val="1"/>
      <w:numFmt w:val="decimal"/>
      <w:pStyle w:val="Overskrift1"/>
      <w:lvlText w:val="%1."/>
      <w:lvlJc w:val="left"/>
      <w:pPr>
        <w:ind w:left="360" w:hanging="360"/>
      </w:pPr>
    </w:lvl>
    <w:lvl w:ilvl="1">
      <w:start w:val="1"/>
      <w:numFmt w:val="decimal"/>
      <w:isLgl/>
      <w:lvlText w:val="%1.%2"/>
      <w:lvlJc w:val="left"/>
      <w:pPr>
        <w:ind w:left="360" w:hanging="360"/>
      </w:pPr>
      <w:rPr>
        <w:rFonts w:hint="default"/>
      </w:rPr>
    </w:lvl>
    <w:lvl w:ilvl="2">
      <w:start w:val="1"/>
      <w:numFmt w:val="decimal"/>
      <w:isLgl/>
      <w:lvlText w:val="%1.%2.%3"/>
      <w:lvlJc w:val="left"/>
      <w:pPr>
        <w:ind w:left="720" w:hanging="720"/>
      </w:pPr>
      <w:rPr>
        <w:rFonts w:hint="default"/>
      </w:rPr>
    </w:lvl>
    <w:lvl w:ilvl="3">
      <w:start w:val="1"/>
      <w:numFmt w:val="decimal"/>
      <w:isLgl/>
      <w:lvlText w:val="%1.%2.%3.%4"/>
      <w:lvlJc w:val="left"/>
      <w:pPr>
        <w:ind w:left="1080" w:hanging="1080"/>
      </w:pPr>
      <w:rPr>
        <w:rFonts w:hint="default"/>
      </w:rPr>
    </w:lvl>
    <w:lvl w:ilvl="4">
      <w:start w:val="1"/>
      <w:numFmt w:val="decimal"/>
      <w:isLgl/>
      <w:lvlText w:val="%1.%2.%3.%4.%5"/>
      <w:lvlJc w:val="left"/>
      <w:pPr>
        <w:ind w:left="1080" w:hanging="1080"/>
      </w:pPr>
      <w:rPr>
        <w:rFonts w:hint="default"/>
      </w:rPr>
    </w:lvl>
    <w:lvl w:ilvl="5">
      <w:start w:val="1"/>
      <w:numFmt w:val="decimal"/>
      <w:isLgl/>
      <w:lvlText w:val="%1.%2.%3.%4.%5.%6"/>
      <w:lvlJc w:val="left"/>
      <w:pPr>
        <w:ind w:left="1440" w:hanging="1440"/>
      </w:pPr>
      <w:rPr>
        <w:rFonts w:hint="default"/>
      </w:rPr>
    </w:lvl>
    <w:lvl w:ilvl="6">
      <w:start w:val="1"/>
      <w:numFmt w:val="decimal"/>
      <w:isLgl/>
      <w:lvlText w:val="%1.%2.%3.%4.%5.%6.%7"/>
      <w:lvlJc w:val="left"/>
      <w:pPr>
        <w:ind w:left="1440" w:hanging="1440"/>
      </w:pPr>
      <w:rPr>
        <w:rFonts w:hint="default"/>
      </w:rPr>
    </w:lvl>
    <w:lvl w:ilvl="7">
      <w:start w:val="1"/>
      <w:numFmt w:val="decimal"/>
      <w:isLgl/>
      <w:lvlText w:val="%1.%2.%3.%4.%5.%6.%7.%8"/>
      <w:lvlJc w:val="left"/>
      <w:pPr>
        <w:ind w:left="1800" w:hanging="1800"/>
      </w:pPr>
      <w:rPr>
        <w:rFonts w:hint="default"/>
      </w:rPr>
    </w:lvl>
    <w:lvl w:ilvl="8">
      <w:start w:val="1"/>
      <w:numFmt w:val="decimal"/>
      <w:isLgl/>
      <w:lvlText w:val="%1.%2.%3.%4.%5.%6.%7.%8.%9"/>
      <w:lvlJc w:val="left"/>
      <w:pPr>
        <w:ind w:left="1800" w:hanging="1800"/>
      </w:pPr>
      <w:rPr>
        <w:rFonts w:hint="default"/>
      </w:rPr>
    </w:lvl>
  </w:abstractNum>
  <w:abstractNum w:abstractNumId="30" w15:restartNumberingAfterBreak="0">
    <w:nsid w:val="57DF5933"/>
    <w:multiLevelType w:val="hybridMultilevel"/>
    <w:tmpl w:val="F6943A2C"/>
    <w:lvl w:ilvl="0" w:tplc="294A62F8">
      <w:numFmt w:val="bullet"/>
      <w:lvlText w:val="•"/>
      <w:lvlJc w:val="left"/>
      <w:pPr>
        <w:ind w:left="720" w:hanging="360"/>
      </w:pPr>
      <w:rPr>
        <w:rFonts w:hint="default" w:ascii="Arial" w:hAnsi="Arial" w:cs="Arial" w:eastAsiaTheme="minorHAnsi"/>
      </w:rPr>
    </w:lvl>
    <w:lvl w:ilvl="1" w:tplc="3A5C4F30" w:tentative="1">
      <w:start w:val="1"/>
      <w:numFmt w:val="bullet"/>
      <w:lvlText w:val="o"/>
      <w:lvlJc w:val="left"/>
      <w:pPr>
        <w:ind w:left="1440" w:hanging="360"/>
      </w:pPr>
      <w:rPr>
        <w:rFonts w:hint="default" w:ascii="Courier New" w:hAnsi="Courier New" w:cs="Courier New"/>
      </w:rPr>
    </w:lvl>
    <w:lvl w:ilvl="2" w:tplc="37647E92" w:tentative="1">
      <w:start w:val="1"/>
      <w:numFmt w:val="bullet"/>
      <w:lvlText w:val=""/>
      <w:lvlJc w:val="left"/>
      <w:pPr>
        <w:ind w:left="2160" w:hanging="360"/>
      </w:pPr>
      <w:rPr>
        <w:rFonts w:hint="default" w:ascii="Wingdings" w:hAnsi="Wingdings"/>
      </w:rPr>
    </w:lvl>
    <w:lvl w:ilvl="3" w:tplc="3830E612" w:tentative="1">
      <w:start w:val="1"/>
      <w:numFmt w:val="bullet"/>
      <w:lvlText w:val=""/>
      <w:lvlJc w:val="left"/>
      <w:pPr>
        <w:ind w:left="2880" w:hanging="360"/>
      </w:pPr>
      <w:rPr>
        <w:rFonts w:hint="default" w:ascii="Symbol" w:hAnsi="Symbol"/>
      </w:rPr>
    </w:lvl>
    <w:lvl w:ilvl="4" w:tplc="D644A958" w:tentative="1">
      <w:start w:val="1"/>
      <w:numFmt w:val="bullet"/>
      <w:lvlText w:val="o"/>
      <w:lvlJc w:val="left"/>
      <w:pPr>
        <w:ind w:left="3600" w:hanging="360"/>
      </w:pPr>
      <w:rPr>
        <w:rFonts w:hint="default" w:ascii="Courier New" w:hAnsi="Courier New" w:cs="Courier New"/>
      </w:rPr>
    </w:lvl>
    <w:lvl w:ilvl="5" w:tplc="3A380100" w:tentative="1">
      <w:start w:val="1"/>
      <w:numFmt w:val="bullet"/>
      <w:lvlText w:val=""/>
      <w:lvlJc w:val="left"/>
      <w:pPr>
        <w:ind w:left="4320" w:hanging="360"/>
      </w:pPr>
      <w:rPr>
        <w:rFonts w:hint="default" w:ascii="Wingdings" w:hAnsi="Wingdings"/>
      </w:rPr>
    </w:lvl>
    <w:lvl w:ilvl="6" w:tplc="DDEC31CA" w:tentative="1">
      <w:start w:val="1"/>
      <w:numFmt w:val="bullet"/>
      <w:lvlText w:val=""/>
      <w:lvlJc w:val="left"/>
      <w:pPr>
        <w:ind w:left="5040" w:hanging="360"/>
      </w:pPr>
      <w:rPr>
        <w:rFonts w:hint="default" w:ascii="Symbol" w:hAnsi="Symbol"/>
      </w:rPr>
    </w:lvl>
    <w:lvl w:ilvl="7" w:tplc="761A227C" w:tentative="1">
      <w:start w:val="1"/>
      <w:numFmt w:val="bullet"/>
      <w:lvlText w:val="o"/>
      <w:lvlJc w:val="left"/>
      <w:pPr>
        <w:ind w:left="5760" w:hanging="360"/>
      </w:pPr>
      <w:rPr>
        <w:rFonts w:hint="default" w:ascii="Courier New" w:hAnsi="Courier New" w:cs="Courier New"/>
      </w:rPr>
    </w:lvl>
    <w:lvl w:ilvl="8" w:tplc="66C293AC" w:tentative="1">
      <w:start w:val="1"/>
      <w:numFmt w:val="bullet"/>
      <w:lvlText w:val=""/>
      <w:lvlJc w:val="left"/>
      <w:pPr>
        <w:ind w:left="6480" w:hanging="360"/>
      </w:pPr>
      <w:rPr>
        <w:rFonts w:hint="default" w:ascii="Wingdings" w:hAnsi="Wingdings"/>
      </w:rPr>
    </w:lvl>
  </w:abstractNum>
  <w:abstractNum w:abstractNumId="31" w15:restartNumberingAfterBreak="0">
    <w:nsid w:val="59376D1F"/>
    <w:multiLevelType w:val="hybridMultilevel"/>
    <w:tmpl w:val="8DB28194"/>
    <w:lvl w:ilvl="0" w:tplc="390AACC4">
      <w:numFmt w:val="bullet"/>
      <w:lvlText w:val="-"/>
      <w:lvlJc w:val="left"/>
      <w:pPr>
        <w:ind w:left="720" w:hanging="360"/>
      </w:pPr>
      <w:rPr>
        <w:rFonts w:hint="default" w:ascii="Arial" w:hAnsi="Arial" w:cs="Arial" w:eastAsiaTheme="minorHAnsi"/>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32" w15:restartNumberingAfterBreak="0">
    <w:nsid w:val="5CE17D3D"/>
    <w:multiLevelType w:val="hybridMultilevel"/>
    <w:tmpl w:val="658C1550"/>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33" w15:restartNumberingAfterBreak="0">
    <w:nsid w:val="63FB721F"/>
    <w:multiLevelType w:val="hybridMultilevel"/>
    <w:tmpl w:val="8FF41F7A"/>
    <w:lvl w:ilvl="0" w:tplc="EFEAAC52">
      <w:start w:val="1"/>
      <w:numFmt w:val="upperLetter"/>
      <w:pStyle w:val="OverskriftA"/>
      <w:lvlText w:val="%1."/>
      <w:lvlJc w:val="left"/>
      <w:pPr>
        <w:tabs>
          <w:tab w:val="num" w:pos="360"/>
        </w:tabs>
        <w:ind w:left="360" w:hanging="360"/>
      </w:pPr>
      <w:rPr>
        <w:b w:val="0"/>
        <w:i w:val="0"/>
        <w:sz w:val="22"/>
        <w:szCs w:val="22"/>
      </w:rPr>
    </w:lvl>
    <w:lvl w:ilvl="1" w:tplc="04140019" w:tentative="1">
      <w:start w:val="1"/>
      <w:numFmt w:val="lowerLetter"/>
      <w:lvlText w:val="%2."/>
      <w:lvlJc w:val="left"/>
      <w:pPr>
        <w:tabs>
          <w:tab w:val="num" w:pos="1080"/>
        </w:tabs>
        <w:ind w:left="1080" w:hanging="360"/>
      </w:pPr>
    </w:lvl>
    <w:lvl w:ilvl="2" w:tplc="0414001B" w:tentative="1">
      <w:start w:val="1"/>
      <w:numFmt w:val="lowerRoman"/>
      <w:lvlText w:val="%3."/>
      <w:lvlJc w:val="right"/>
      <w:pPr>
        <w:tabs>
          <w:tab w:val="num" w:pos="1800"/>
        </w:tabs>
        <w:ind w:left="1800" w:hanging="180"/>
      </w:pPr>
    </w:lvl>
    <w:lvl w:ilvl="3" w:tplc="0414000F" w:tentative="1">
      <w:start w:val="1"/>
      <w:numFmt w:val="decimal"/>
      <w:lvlText w:val="%4."/>
      <w:lvlJc w:val="left"/>
      <w:pPr>
        <w:tabs>
          <w:tab w:val="num" w:pos="2520"/>
        </w:tabs>
        <w:ind w:left="2520" w:hanging="360"/>
      </w:pPr>
    </w:lvl>
    <w:lvl w:ilvl="4" w:tplc="04140019" w:tentative="1">
      <w:start w:val="1"/>
      <w:numFmt w:val="lowerLetter"/>
      <w:lvlText w:val="%5."/>
      <w:lvlJc w:val="left"/>
      <w:pPr>
        <w:tabs>
          <w:tab w:val="num" w:pos="3240"/>
        </w:tabs>
        <w:ind w:left="3240" w:hanging="360"/>
      </w:pPr>
    </w:lvl>
    <w:lvl w:ilvl="5" w:tplc="0414001B" w:tentative="1">
      <w:start w:val="1"/>
      <w:numFmt w:val="lowerRoman"/>
      <w:lvlText w:val="%6."/>
      <w:lvlJc w:val="right"/>
      <w:pPr>
        <w:tabs>
          <w:tab w:val="num" w:pos="3960"/>
        </w:tabs>
        <w:ind w:left="3960" w:hanging="180"/>
      </w:pPr>
    </w:lvl>
    <w:lvl w:ilvl="6" w:tplc="0414000F" w:tentative="1">
      <w:start w:val="1"/>
      <w:numFmt w:val="decimal"/>
      <w:lvlText w:val="%7."/>
      <w:lvlJc w:val="left"/>
      <w:pPr>
        <w:tabs>
          <w:tab w:val="num" w:pos="4680"/>
        </w:tabs>
        <w:ind w:left="4680" w:hanging="360"/>
      </w:pPr>
    </w:lvl>
    <w:lvl w:ilvl="7" w:tplc="04140019" w:tentative="1">
      <w:start w:val="1"/>
      <w:numFmt w:val="lowerLetter"/>
      <w:lvlText w:val="%8."/>
      <w:lvlJc w:val="left"/>
      <w:pPr>
        <w:tabs>
          <w:tab w:val="num" w:pos="5400"/>
        </w:tabs>
        <w:ind w:left="5400" w:hanging="360"/>
      </w:pPr>
    </w:lvl>
    <w:lvl w:ilvl="8" w:tplc="0414001B" w:tentative="1">
      <w:start w:val="1"/>
      <w:numFmt w:val="lowerRoman"/>
      <w:lvlText w:val="%9."/>
      <w:lvlJc w:val="right"/>
      <w:pPr>
        <w:tabs>
          <w:tab w:val="num" w:pos="6120"/>
        </w:tabs>
        <w:ind w:left="6120" w:hanging="180"/>
      </w:pPr>
    </w:lvl>
  </w:abstractNum>
  <w:abstractNum w:abstractNumId="34" w15:restartNumberingAfterBreak="0">
    <w:nsid w:val="64696DFA"/>
    <w:multiLevelType w:val="hybridMultilevel"/>
    <w:tmpl w:val="CFACA426"/>
    <w:lvl w:ilvl="0" w:tplc="042413BE">
      <w:start w:val="1"/>
      <w:numFmt w:val="decimal"/>
      <w:pStyle w:val="Overskrift3"/>
      <w:lvlText w:val="1.1.%1."/>
      <w:lvlJc w:val="left"/>
      <w:pPr>
        <w:ind w:left="720" w:hanging="360"/>
      </w:pPr>
      <w:rPr>
        <w:rFonts w:hint="default"/>
      </w:rPr>
    </w:lvl>
    <w:lvl w:ilvl="1" w:tplc="04140019" w:tentative="1">
      <w:start w:val="1"/>
      <w:numFmt w:val="lowerLetter"/>
      <w:lvlText w:val="%2."/>
      <w:lvlJc w:val="left"/>
      <w:pPr>
        <w:ind w:left="1440" w:hanging="360"/>
      </w:pPr>
    </w:lvl>
    <w:lvl w:ilvl="2" w:tplc="0414001B" w:tentative="1">
      <w:start w:val="1"/>
      <w:numFmt w:val="lowerRoman"/>
      <w:lvlText w:val="%3."/>
      <w:lvlJc w:val="right"/>
      <w:pPr>
        <w:ind w:left="2160" w:hanging="180"/>
      </w:pPr>
    </w:lvl>
    <w:lvl w:ilvl="3" w:tplc="0414000F" w:tentative="1">
      <w:start w:val="1"/>
      <w:numFmt w:val="decimal"/>
      <w:lvlText w:val="%4."/>
      <w:lvlJc w:val="left"/>
      <w:pPr>
        <w:ind w:left="2880" w:hanging="360"/>
      </w:pPr>
    </w:lvl>
    <w:lvl w:ilvl="4" w:tplc="04140019" w:tentative="1">
      <w:start w:val="1"/>
      <w:numFmt w:val="lowerLetter"/>
      <w:lvlText w:val="%5."/>
      <w:lvlJc w:val="left"/>
      <w:pPr>
        <w:ind w:left="3600" w:hanging="360"/>
      </w:pPr>
    </w:lvl>
    <w:lvl w:ilvl="5" w:tplc="0414001B" w:tentative="1">
      <w:start w:val="1"/>
      <w:numFmt w:val="lowerRoman"/>
      <w:lvlText w:val="%6."/>
      <w:lvlJc w:val="right"/>
      <w:pPr>
        <w:ind w:left="4320" w:hanging="180"/>
      </w:pPr>
    </w:lvl>
    <w:lvl w:ilvl="6" w:tplc="0414000F" w:tentative="1">
      <w:start w:val="1"/>
      <w:numFmt w:val="decimal"/>
      <w:lvlText w:val="%7."/>
      <w:lvlJc w:val="left"/>
      <w:pPr>
        <w:ind w:left="5040" w:hanging="360"/>
      </w:pPr>
    </w:lvl>
    <w:lvl w:ilvl="7" w:tplc="04140019" w:tentative="1">
      <w:start w:val="1"/>
      <w:numFmt w:val="lowerLetter"/>
      <w:lvlText w:val="%8."/>
      <w:lvlJc w:val="left"/>
      <w:pPr>
        <w:ind w:left="5760" w:hanging="360"/>
      </w:pPr>
    </w:lvl>
    <w:lvl w:ilvl="8" w:tplc="0414001B" w:tentative="1">
      <w:start w:val="1"/>
      <w:numFmt w:val="lowerRoman"/>
      <w:lvlText w:val="%9."/>
      <w:lvlJc w:val="right"/>
      <w:pPr>
        <w:ind w:left="6480" w:hanging="180"/>
      </w:pPr>
    </w:lvl>
  </w:abstractNum>
  <w:abstractNum w:abstractNumId="35" w15:restartNumberingAfterBreak="0">
    <w:nsid w:val="65F712D7"/>
    <w:multiLevelType w:val="hybridMultilevel"/>
    <w:tmpl w:val="DBC0039A"/>
    <w:lvl w:ilvl="0" w:tplc="04140001">
      <w:start w:val="1"/>
      <w:numFmt w:val="bullet"/>
      <w:lvlText w:val=""/>
      <w:lvlJc w:val="left"/>
      <w:pPr>
        <w:ind w:left="360" w:hanging="360"/>
      </w:pPr>
      <w:rPr>
        <w:rFonts w:hint="default" w:ascii="Symbol" w:hAnsi="Symbol"/>
      </w:rPr>
    </w:lvl>
    <w:lvl w:ilvl="1" w:tplc="04140003" w:tentative="1">
      <w:start w:val="1"/>
      <w:numFmt w:val="bullet"/>
      <w:lvlText w:val="o"/>
      <w:lvlJc w:val="left"/>
      <w:pPr>
        <w:ind w:left="1080" w:hanging="360"/>
      </w:pPr>
      <w:rPr>
        <w:rFonts w:hint="default" w:ascii="Courier New" w:hAnsi="Courier New" w:cs="Courier New"/>
      </w:rPr>
    </w:lvl>
    <w:lvl w:ilvl="2" w:tplc="04140005" w:tentative="1">
      <w:start w:val="1"/>
      <w:numFmt w:val="bullet"/>
      <w:lvlText w:val=""/>
      <w:lvlJc w:val="left"/>
      <w:pPr>
        <w:ind w:left="1800" w:hanging="360"/>
      </w:pPr>
      <w:rPr>
        <w:rFonts w:hint="default" w:ascii="Wingdings" w:hAnsi="Wingdings"/>
      </w:rPr>
    </w:lvl>
    <w:lvl w:ilvl="3" w:tplc="04140001" w:tentative="1">
      <w:start w:val="1"/>
      <w:numFmt w:val="bullet"/>
      <w:lvlText w:val=""/>
      <w:lvlJc w:val="left"/>
      <w:pPr>
        <w:ind w:left="2520" w:hanging="360"/>
      </w:pPr>
      <w:rPr>
        <w:rFonts w:hint="default" w:ascii="Symbol" w:hAnsi="Symbol"/>
      </w:rPr>
    </w:lvl>
    <w:lvl w:ilvl="4" w:tplc="04140003" w:tentative="1">
      <w:start w:val="1"/>
      <w:numFmt w:val="bullet"/>
      <w:lvlText w:val="o"/>
      <w:lvlJc w:val="left"/>
      <w:pPr>
        <w:ind w:left="3240" w:hanging="360"/>
      </w:pPr>
      <w:rPr>
        <w:rFonts w:hint="default" w:ascii="Courier New" w:hAnsi="Courier New" w:cs="Courier New"/>
      </w:rPr>
    </w:lvl>
    <w:lvl w:ilvl="5" w:tplc="04140005" w:tentative="1">
      <w:start w:val="1"/>
      <w:numFmt w:val="bullet"/>
      <w:lvlText w:val=""/>
      <w:lvlJc w:val="left"/>
      <w:pPr>
        <w:ind w:left="3960" w:hanging="360"/>
      </w:pPr>
      <w:rPr>
        <w:rFonts w:hint="default" w:ascii="Wingdings" w:hAnsi="Wingdings"/>
      </w:rPr>
    </w:lvl>
    <w:lvl w:ilvl="6" w:tplc="04140001" w:tentative="1">
      <w:start w:val="1"/>
      <w:numFmt w:val="bullet"/>
      <w:lvlText w:val=""/>
      <w:lvlJc w:val="left"/>
      <w:pPr>
        <w:ind w:left="4680" w:hanging="360"/>
      </w:pPr>
      <w:rPr>
        <w:rFonts w:hint="default" w:ascii="Symbol" w:hAnsi="Symbol"/>
      </w:rPr>
    </w:lvl>
    <w:lvl w:ilvl="7" w:tplc="04140003" w:tentative="1">
      <w:start w:val="1"/>
      <w:numFmt w:val="bullet"/>
      <w:lvlText w:val="o"/>
      <w:lvlJc w:val="left"/>
      <w:pPr>
        <w:ind w:left="5400" w:hanging="360"/>
      </w:pPr>
      <w:rPr>
        <w:rFonts w:hint="default" w:ascii="Courier New" w:hAnsi="Courier New" w:cs="Courier New"/>
      </w:rPr>
    </w:lvl>
    <w:lvl w:ilvl="8" w:tplc="04140005" w:tentative="1">
      <w:start w:val="1"/>
      <w:numFmt w:val="bullet"/>
      <w:lvlText w:val=""/>
      <w:lvlJc w:val="left"/>
      <w:pPr>
        <w:ind w:left="6120" w:hanging="360"/>
      </w:pPr>
      <w:rPr>
        <w:rFonts w:hint="default" w:ascii="Wingdings" w:hAnsi="Wingdings"/>
      </w:rPr>
    </w:lvl>
  </w:abstractNum>
  <w:abstractNum w:abstractNumId="36" w15:restartNumberingAfterBreak="0">
    <w:nsid w:val="66BF025C"/>
    <w:multiLevelType w:val="multilevel"/>
    <w:tmpl w:val="9EC8E0D8"/>
    <w:lvl w:ilvl="0">
      <w:start w:val="1"/>
      <w:numFmt w:val="decimal"/>
      <w:pStyle w:val="Nummerertliste5"/>
      <w:suff w:val="nothing"/>
      <w:lvlText w:val="%1"/>
      <w:lvlJc w:val="left"/>
      <w:pPr>
        <w:ind w:left="432" w:hanging="432"/>
      </w:pPr>
      <w:rPr>
        <w:rFonts w:hint="default" w:ascii="Times New Roman" w:hAnsi="Times New Roman"/>
        <w:b w:val="0"/>
        <w:i w:val="0"/>
        <w:caps w:val="0"/>
        <w:strike w:val="0"/>
        <w:dstrike w:val="0"/>
        <w:vanish w:val="0"/>
        <w:color w:val="000000"/>
        <w:kern w:val="0"/>
        <w:sz w:val="22"/>
        <w:vertAlign w:val="baseline"/>
        <w14:shadow w14:blurRad="0" w14:dist="0" w14:dir="0" w14:sx="0" w14:sy="0" w14:kx="0" w14:ky="0" w14:algn="none">
          <w14:srgbClr w14:val="000000"/>
        </w14:shadow>
        <w14:textOutline w14:w="0" w14:cap="rnd" w14:cmpd="sng" w14:algn="ctr">
          <w14:noFill/>
          <w14:prstDash w14:val="solid"/>
          <w14:bevel/>
        </w14:textOutline>
      </w:rPr>
    </w:lvl>
    <w:lvl w:ilvl="1">
      <w:start w:val="1"/>
      <w:numFmt w:val="decimal"/>
      <w:suff w:val="nothing"/>
      <w:lvlText w:val="%1.%2"/>
      <w:lvlJc w:val="left"/>
      <w:pPr>
        <w:ind w:left="624" w:hanging="624"/>
      </w:pPr>
    </w:lvl>
    <w:lvl w:ilvl="2">
      <w:start w:val="1"/>
      <w:numFmt w:val="decimal"/>
      <w:suff w:val="nothing"/>
      <w:lvlText w:val="%1.%3.1"/>
      <w:lvlJc w:val="left"/>
      <w:pPr>
        <w:ind w:left="720" w:hanging="720"/>
      </w:pPr>
    </w:lvl>
    <w:lvl w:ilvl="3">
      <w:start w:val="1"/>
      <w:numFmt w:val="decimal"/>
      <w:suff w:val="nothing"/>
      <w:lvlText w:val="%1.%2.%3.%4"/>
      <w:lvlJc w:val="left"/>
      <w:pPr>
        <w:ind w:left="864" w:hanging="864"/>
      </w:pPr>
    </w:lvl>
    <w:lvl w:ilvl="4">
      <w:start w:val="1"/>
      <w:numFmt w:val="decimal"/>
      <w:suff w:val="nothing"/>
      <w:lvlText w:val="%1.%2.%3.%4.%5"/>
      <w:lvlJc w:val="left"/>
      <w:pPr>
        <w:ind w:left="1008" w:hanging="1008"/>
      </w:pPr>
    </w:lvl>
    <w:lvl w:ilvl="5">
      <w:start w:val="1"/>
      <w:numFmt w:val="decimal"/>
      <w:lvlText w:val="%1.%2.%3.%4.%5.%6"/>
      <w:lvlJc w:val="left"/>
      <w:pPr>
        <w:tabs>
          <w:tab w:val="num" w:pos="1152"/>
        </w:tabs>
        <w:ind w:left="1152" w:hanging="1152"/>
      </w:pPr>
    </w:lvl>
    <w:lvl w:ilvl="6">
      <w:start w:val="1"/>
      <w:numFmt w:val="decimal"/>
      <w:lvlText w:val="%1.%2.%3.%4.%5.%6.%7"/>
      <w:lvlJc w:val="left"/>
      <w:pPr>
        <w:tabs>
          <w:tab w:val="num" w:pos="1296"/>
        </w:tabs>
        <w:ind w:left="1296" w:hanging="1296"/>
      </w:pPr>
    </w:lvl>
    <w:lvl w:ilvl="7">
      <w:start w:val="1"/>
      <w:numFmt w:val="decimal"/>
      <w:lvlText w:val="%1.%2.%3.%4.%5.%6.%7.%8"/>
      <w:lvlJc w:val="left"/>
      <w:pPr>
        <w:tabs>
          <w:tab w:val="num" w:pos="1440"/>
        </w:tabs>
        <w:ind w:left="1440" w:hanging="1440"/>
      </w:pPr>
    </w:lvl>
    <w:lvl w:ilvl="8">
      <w:start w:val="1"/>
      <w:numFmt w:val="decimal"/>
      <w:lvlText w:val="%1.%2.%3.%4.%5.%6.%7.%8.%9"/>
      <w:lvlJc w:val="left"/>
      <w:pPr>
        <w:tabs>
          <w:tab w:val="num" w:pos="1584"/>
        </w:tabs>
        <w:ind w:left="1584" w:hanging="1584"/>
      </w:pPr>
    </w:lvl>
  </w:abstractNum>
  <w:abstractNum w:abstractNumId="37" w15:restartNumberingAfterBreak="0">
    <w:nsid w:val="6DCB63F6"/>
    <w:multiLevelType w:val="hybridMultilevel"/>
    <w:tmpl w:val="22824004"/>
    <w:lvl w:ilvl="0" w:tplc="0414001B">
      <w:start w:val="1"/>
      <w:numFmt w:val="lowerRoman"/>
      <w:lvlText w:val="%1."/>
      <w:lvlJc w:val="right"/>
      <w:pPr>
        <w:ind w:left="720" w:hanging="360"/>
      </w:pPr>
    </w:lvl>
    <w:lvl w:ilvl="1" w:tplc="04140019">
      <w:start w:val="1"/>
      <w:numFmt w:val="lowerLetter"/>
      <w:lvlText w:val="%2."/>
      <w:lvlJc w:val="left"/>
      <w:pPr>
        <w:ind w:left="1440" w:hanging="360"/>
      </w:pPr>
    </w:lvl>
    <w:lvl w:ilvl="2" w:tplc="0414001B">
      <w:start w:val="1"/>
      <w:numFmt w:val="lowerRoman"/>
      <w:lvlText w:val="%3."/>
      <w:lvlJc w:val="right"/>
      <w:pPr>
        <w:ind w:left="2160" w:hanging="180"/>
      </w:pPr>
    </w:lvl>
    <w:lvl w:ilvl="3" w:tplc="0414000F">
      <w:start w:val="1"/>
      <w:numFmt w:val="decimal"/>
      <w:lvlText w:val="%4."/>
      <w:lvlJc w:val="left"/>
      <w:pPr>
        <w:ind w:left="2880" w:hanging="360"/>
      </w:pPr>
    </w:lvl>
    <w:lvl w:ilvl="4" w:tplc="04140019">
      <w:start w:val="1"/>
      <w:numFmt w:val="lowerLetter"/>
      <w:lvlText w:val="%5."/>
      <w:lvlJc w:val="left"/>
      <w:pPr>
        <w:ind w:left="3600" w:hanging="360"/>
      </w:pPr>
    </w:lvl>
    <w:lvl w:ilvl="5" w:tplc="0414001B">
      <w:start w:val="1"/>
      <w:numFmt w:val="lowerRoman"/>
      <w:lvlText w:val="%6."/>
      <w:lvlJc w:val="right"/>
      <w:pPr>
        <w:ind w:left="4320" w:hanging="180"/>
      </w:pPr>
    </w:lvl>
    <w:lvl w:ilvl="6" w:tplc="0414000F">
      <w:start w:val="1"/>
      <w:numFmt w:val="decimal"/>
      <w:lvlText w:val="%7."/>
      <w:lvlJc w:val="left"/>
      <w:pPr>
        <w:ind w:left="5040" w:hanging="360"/>
      </w:pPr>
    </w:lvl>
    <w:lvl w:ilvl="7" w:tplc="04140019">
      <w:start w:val="1"/>
      <w:numFmt w:val="lowerLetter"/>
      <w:lvlText w:val="%8."/>
      <w:lvlJc w:val="left"/>
      <w:pPr>
        <w:ind w:left="5760" w:hanging="360"/>
      </w:pPr>
    </w:lvl>
    <w:lvl w:ilvl="8" w:tplc="0414001B">
      <w:start w:val="1"/>
      <w:numFmt w:val="lowerRoman"/>
      <w:lvlText w:val="%9."/>
      <w:lvlJc w:val="right"/>
      <w:pPr>
        <w:ind w:left="6480" w:hanging="180"/>
      </w:pPr>
    </w:lvl>
  </w:abstractNum>
  <w:abstractNum w:abstractNumId="38" w15:restartNumberingAfterBreak="0">
    <w:nsid w:val="6DCE408C"/>
    <w:multiLevelType w:val="hybridMultilevel"/>
    <w:tmpl w:val="171E562E"/>
    <w:lvl w:ilvl="0" w:tplc="04140001">
      <w:start w:val="1"/>
      <w:numFmt w:val="bullet"/>
      <w:lvlText w:val=""/>
      <w:lvlJc w:val="left"/>
      <w:pPr>
        <w:ind w:left="720" w:hanging="360"/>
      </w:pPr>
      <w:rPr>
        <w:rFonts w:hint="default" w:ascii="Symbol" w:hAnsi="Symbol"/>
      </w:rPr>
    </w:lvl>
    <w:lvl w:ilvl="1" w:tplc="04140003" w:tentative="1">
      <w:start w:val="1"/>
      <w:numFmt w:val="bullet"/>
      <w:lvlText w:val="o"/>
      <w:lvlJc w:val="left"/>
      <w:pPr>
        <w:ind w:left="1440" w:hanging="360"/>
      </w:pPr>
      <w:rPr>
        <w:rFonts w:hint="default" w:ascii="Courier New" w:hAnsi="Courier New" w:cs="Courier New"/>
      </w:rPr>
    </w:lvl>
    <w:lvl w:ilvl="2" w:tplc="04140005" w:tentative="1">
      <w:start w:val="1"/>
      <w:numFmt w:val="bullet"/>
      <w:lvlText w:val=""/>
      <w:lvlJc w:val="left"/>
      <w:pPr>
        <w:ind w:left="2160" w:hanging="360"/>
      </w:pPr>
      <w:rPr>
        <w:rFonts w:hint="default" w:ascii="Wingdings" w:hAnsi="Wingdings"/>
      </w:rPr>
    </w:lvl>
    <w:lvl w:ilvl="3" w:tplc="04140001" w:tentative="1">
      <w:start w:val="1"/>
      <w:numFmt w:val="bullet"/>
      <w:lvlText w:val=""/>
      <w:lvlJc w:val="left"/>
      <w:pPr>
        <w:ind w:left="2880" w:hanging="360"/>
      </w:pPr>
      <w:rPr>
        <w:rFonts w:hint="default" w:ascii="Symbol" w:hAnsi="Symbol"/>
      </w:rPr>
    </w:lvl>
    <w:lvl w:ilvl="4" w:tplc="04140003" w:tentative="1">
      <w:start w:val="1"/>
      <w:numFmt w:val="bullet"/>
      <w:lvlText w:val="o"/>
      <w:lvlJc w:val="left"/>
      <w:pPr>
        <w:ind w:left="3600" w:hanging="360"/>
      </w:pPr>
      <w:rPr>
        <w:rFonts w:hint="default" w:ascii="Courier New" w:hAnsi="Courier New" w:cs="Courier New"/>
      </w:rPr>
    </w:lvl>
    <w:lvl w:ilvl="5" w:tplc="04140005" w:tentative="1">
      <w:start w:val="1"/>
      <w:numFmt w:val="bullet"/>
      <w:lvlText w:val=""/>
      <w:lvlJc w:val="left"/>
      <w:pPr>
        <w:ind w:left="4320" w:hanging="360"/>
      </w:pPr>
      <w:rPr>
        <w:rFonts w:hint="default" w:ascii="Wingdings" w:hAnsi="Wingdings"/>
      </w:rPr>
    </w:lvl>
    <w:lvl w:ilvl="6" w:tplc="04140001" w:tentative="1">
      <w:start w:val="1"/>
      <w:numFmt w:val="bullet"/>
      <w:lvlText w:val=""/>
      <w:lvlJc w:val="left"/>
      <w:pPr>
        <w:ind w:left="5040" w:hanging="360"/>
      </w:pPr>
      <w:rPr>
        <w:rFonts w:hint="default" w:ascii="Symbol" w:hAnsi="Symbol"/>
      </w:rPr>
    </w:lvl>
    <w:lvl w:ilvl="7" w:tplc="04140003" w:tentative="1">
      <w:start w:val="1"/>
      <w:numFmt w:val="bullet"/>
      <w:lvlText w:val="o"/>
      <w:lvlJc w:val="left"/>
      <w:pPr>
        <w:ind w:left="5760" w:hanging="360"/>
      </w:pPr>
      <w:rPr>
        <w:rFonts w:hint="default" w:ascii="Courier New" w:hAnsi="Courier New" w:cs="Courier New"/>
      </w:rPr>
    </w:lvl>
    <w:lvl w:ilvl="8" w:tplc="04140005" w:tentative="1">
      <w:start w:val="1"/>
      <w:numFmt w:val="bullet"/>
      <w:lvlText w:val=""/>
      <w:lvlJc w:val="left"/>
      <w:pPr>
        <w:ind w:left="6480" w:hanging="360"/>
      </w:pPr>
      <w:rPr>
        <w:rFonts w:hint="default" w:ascii="Wingdings" w:hAnsi="Wingdings"/>
      </w:rPr>
    </w:lvl>
  </w:abstractNum>
  <w:abstractNum w:abstractNumId="39" w15:restartNumberingAfterBreak="0">
    <w:nsid w:val="6F5C7366"/>
    <w:multiLevelType w:val="singleLevel"/>
    <w:tmpl w:val="04140001"/>
    <w:lvl w:ilvl="0">
      <w:start w:val="1"/>
      <w:numFmt w:val="bullet"/>
      <w:lvlText w:val=""/>
      <w:lvlJc w:val="left"/>
      <w:pPr>
        <w:tabs>
          <w:tab w:val="num" w:pos="720"/>
        </w:tabs>
        <w:ind w:left="720" w:hanging="360"/>
      </w:pPr>
      <w:rPr>
        <w:rFonts w:hint="default" w:ascii="Symbol" w:hAnsi="Symbol"/>
      </w:rPr>
    </w:lvl>
  </w:abstractNum>
  <w:abstractNum w:abstractNumId="40" w15:restartNumberingAfterBreak="0">
    <w:nsid w:val="710353C6"/>
    <w:multiLevelType w:val="hybridMultilevel"/>
    <w:tmpl w:val="22102A2E"/>
    <w:lvl w:ilvl="0" w:tplc="010A3226">
      <w:start w:val="1"/>
      <w:numFmt w:val="bullet"/>
      <w:lvlText w:val=""/>
      <w:lvlJc w:val="left"/>
      <w:pPr>
        <w:ind w:left="720" w:hanging="360"/>
      </w:pPr>
      <w:rPr>
        <w:rFonts w:hint="default" w:ascii="Symbol" w:hAnsi="Symbol"/>
      </w:rPr>
    </w:lvl>
    <w:lvl w:ilvl="1" w:tplc="3BAA4AB0" w:tentative="1">
      <w:start w:val="1"/>
      <w:numFmt w:val="bullet"/>
      <w:lvlText w:val="o"/>
      <w:lvlJc w:val="left"/>
      <w:pPr>
        <w:ind w:left="1440" w:hanging="360"/>
      </w:pPr>
      <w:rPr>
        <w:rFonts w:hint="default" w:ascii="Courier New" w:hAnsi="Courier New" w:cs="Courier New"/>
      </w:rPr>
    </w:lvl>
    <w:lvl w:ilvl="2" w:tplc="9C9EE73C" w:tentative="1">
      <w:start w:val="1"/>
      <w:numFmt w:val="bullet"/>
      <w:lvlText w:val=""/>
      <w:lvlJc w:val="left"/>
      <w:pPr>
        <w:ind w:left="2160" w:hanging="360"/>
      </w:pPr>
      <w:rPr>
        <w:rFonts w:hint="default" w:ascii="Wingdings" w:hAnsi="Wingdings"/>
      </w:rPr>
    </w:lvl>
    <w:lvl w:ilvl="3" w:tplc="98FEE7F2" w:tentative="1">
      <w:start w:val="1"/>
      <w:numFmt w:val="bullet"/>
      <w:lvlText w:val=""/>
      <w:lvlJc w:val="left"/>
      <w:pPr>
        <w:ind w:left="2880" w:hanging="360"/>
      </w:pPr>
      <w:rPr>
        <w:rFonts w:hint="default" w:ascii="Symbol" w:hAnsi="Symbol"/>
      </w:rPr>
    </w:lvl>
    <w:lvl w:ilvl="4" w:tplc="C5887A5A" w:tentative="1">
      <w:start w:val="1"/>
      <w:numFmt w:val="bullet"/>
      <w:lvlText w:val="o"/>
      <w:lvlJc w:val="left"/>
      <w:pPr>
        <w:ind w:left="3600" w:hanging="360"/>
      </w:pPr>
      <w:rPr>
        <w:rFonts w:hint="default" w:ascii="Courier New" w:hAnsi="Courier New" w:cs="Courier New"/>
      </w:rPr>
    </w:lvl>
    <w:lvl w:ilvl="5" w:tplc="741E2BFA" w:tentative="1">
      <w:start w:val="1"/>
      <w:numFmt w:val="bullet"/>
      <w:lvlText w:val=""/>
      <w:lvlJc w:val="left"/>
      <w:pPr>
        <w:ind w:left="4320" w:hanging="360"/>
      </w:pPr>
      <w:rPr>
        <w:rFonts w:hint="default" w:ascii="Wingdings" w:hAnsi="Wingdings"/>
      </w:rPr>
    </w:lvl>
    <w:lvl w:ilvl="6" w:tplc="A5368FE0" w:tentative="1">
      <w:start w:val="1"/>
      <w:numFmt w:val="bullet"/>
      <w:lvlText w:val=""/>
      <w:lvlJc w:val="left"/>
      <w:pPr>
        <w:ind w:left="5040" w:hanging="360"/>
      </w:pPr>
      <w:rPr>
        <w:rFonts w:hint="default" w:ascii="Symbol" w:hAnsi="Symbol"/>
      </w:rPr>
    </w:lvl>
    <w:lvl w:ilvl="7" w:tplc="1B4472E2" w:tentative="1">
      <w:start w:val="1"/>
      <w:numFmt w:val="bullet"/>
      <w:lvlText w:val="o"/>
      <w:lvlJc w:val="left"/>
      <w:pPr>
        <w:ind w:left="5760" w:hanging="360"/>
      </w:pPr>
      <w:rPr>
        <w:rFonts w:hint="default" w:ascii="Courier New" w:hAnsi="Courier New" w:cs="Courier New"/>
      </w:rPr>
    </w:lvl>
    <w:lvl w:ilvl="8" w:tplc="A52AA49A" w:tentative="1">
      <w:start w:val="1"/>
      <w:numFmt w:val="bullet"/>
      <w:lvlText w:val=""/>
      <w:lvlJc w:val="left"/>
      <w:pPr>
        <w:ind w:left="6480" w:hanging="360"/>
      </w:pPr>
      <w:rPr>
        <w:rFonts w:hint="default" w:ascii="Wingdings" w:hAnsi="Wingdings"/>
      </w:rPr>
    </w:lvl>
  </w:abstractNum>
  <w:abstractNum w:abstractNumId="41" w15:restartNumberingAfterBreak="0">
    <w:nsid w:val="755A3DD9"/>
    <w:multiLevelType w:val="hybridMultilevel"/>
    <w:tmpl w:val="C85061F8"/>
    <w:lvl w:ilvl="0" w:tplc="04140001">
      <w:start w:val="1"/>
      <w:numFmt w:val="bullet"/>
      <w:lvlText w:val=""/>
      <w:lvlJc w:val="left"/>
      <w:pPr>
        <w:tabs>
          <w:tab w:val="num" w:pos="360"/>
        </w:tabs>
        <w:ind w:left="360" w:hanging="360"/>
      </w:pPr>
      <w:rPr>
        <w:rFonts w:hint="default" w:ascii="Symbol" w:hAnsi="Symbol"/>
      </w:rPr>
    </w:lvl>
    <w:lvl w:ilvl="1" w:tplc="04140003" w:tentative="1">
      <w:start w:val="1"/>
      <w:numFmt w:val="bullet"/>
      <w:lvlText w:val="o"/>
      <w:lvlJc w:val="left"/>
      <w:pPr>
        <w:tabs>
          <w:tab w:val="num" w:pos="1080"/>
        </w:tabs>
        <w:ind w:left="1080" w:hanging="360"/>
      </w:pPr>
      <w:rPr>
        <w:rFonts w:hint="default" w:ascii="Courier New" w:hAnsi="Courier New"/>
      </w:rPr>
    </w:lvl>
    <w:lvl w:ilvl="2" w:tplc="04140005" w:tentative="1">
      <w:start w:val="1"/>
      <w:numFmt w:val="bullet"/>
      <w:lvlText w:val=""/>
      <w:lvlJc w:val="left"/>
      <w:pPr>
        <w:tabs>
          <w:tab w:val="num" w:pos="1800"/>
        </w:tabs>
        <w:ind w:left="1800" w:hanging="360"/>
      </w:pPr>
      <w:rPr>
        <w:rFonts w:hint="default" w:ascii="Wingdings" w:hAnsi="Wingdings"/>
      </w:rPr>
    </w:lvl>
    <w:lvl w:ilvl="3" w:tplc="04140001" w:tentative="1">
      <w:start w:val="1"/>
      <w:numFmt w:val="bullet"/>
      <w:lvlText w:val=""/>
      <w:lvlJc w:val="left"/>
      <w:pPr>
        <w:tabs>
          <w:tab w:val="num" w:pos="2520"/>
        </w:tabs>
        <w:ind w:left="2520" w:hanging="360"/>
      </w:pPr>
      <w:rPr>
        <w:rFonts w:hint="default" w:ascii="Symbol" w:hAnsi="Symbol"/>
      </w:rPr>
    </w:lvl>
    <w:lvl w:ilvl="4" w:tplc="04140003" w:tentative="1">
      <w:start w:val="1"/>
      <w:numFmt w:val="bullet"/>
      <w:lvlText w:val="o"/>
      <w:lvlJc w:val="left"/>
      <w:pPr>
        <w:tabs>
          <w:tab w:val="num" w:pos="3240"/>
        </w:tabs>
        <w:ind w:left="3240" w:hanging="360"/>
      </w:pPr>
      <w:rPr>
        <w:rFonts w:hint="default" w:ascii="Courier New" w:hAnsi="Courier New"/>
      </w:rPr>
    </w:lvl>
    <w:lvl w:ilvl="5" w:tplc="04140005" w:tentative="1">
      <w:start w:val="1"/>
      <w:numFmt w:val="bullet"/>
      <w:lvlText w:val=""/>
      <w:lvlJc w:val="left"/>
      <w:pPr>
        <w:tabs>
          <w:tab w:val="num" w:pos="3960"/>
        </w:tabs>
        <w:ind w:left="3960" w:hanging="360"/>
      </w:pPr>
      <w:rPr>
        <w:rFonts w:hint="default" w:ascii="Wingdings" w:hAnsi="Wingdings"/>
      </w:rPr>
    </w:lvl>
    <w:lvl w:ilvl="6" w:tplc="04140001" w:tentative="1">
      <w:start w:val="1"/>
      <w:numFmt w:val="bullet"/>
      <w:lvlText w:val=""/>
      <w:lvlJc w:val="left"/>
      <w:pPr>
        <w:tabs>
          <w:tab w:val="num" w:pos="4680"/>
        </w:tabs>
        <w:ind w:left="4680" w:hanging="360"/>
      </w:pPr>
      <w:rPr>
        <w:rFonts w:hint="default" w:ascii="Symbol" w:hAnsi="Symbol"/>
      </w:rPr>
    </w:lvl>
    <w:lvl w:ilvl="7" w:tplc="04140003" w:tentative="1">
      <w:start w:val="1"/>
      <w:numFmt w:val="bullet"/>
      <w:lvlText w:val="o"/>
      <w:lvlJc w:val="left"/>
      <w:pPr>
        <w:tabs>
          <w:tab w:val="num" w:pos="5400"/>
        </w:tabs>
        <w:ind w:left="5400" w:hanging="360"/>
      </w:pPr>
      <w:rPr>
        <w:rFonts w:hint="default" w:ascii="Courier New" w:hAnsi="Courier New"/>
      </w:rPr>
    </w:lvl>
    <w:lvl w:ilvl="8" w:tplc="04140005" w:tentative="1">
      <w:start w:val="1"/>
      <w:numFmt w:val="bullet"/>
      <w:lvlText w:val=""/>
      <w:lvlJc w:val="left"/>
      <w:pPr>
        <w:tabs>
          <w:tab w:val="num" w:pos="6120"/>
        </w:tabs>
        <w:ind w:left="6120" w:hanging="360"/>
      </w:pPr>
      <w:rPr>
        <w:rFonts w:hint="default" w:ascii="Wingdings" w:hAnsi="Wingdings"/>
      </w:rPr>
    </w:lvl>
  </w:abstractNum>
  <w:abstractNum w:abstractNumId="42" w15:restartNumberingAfterBreak="0">
    <w:nsid w:val="7D993AA7"/>
    <w:multiLevelType w:val="hybridMultilevel"/>
    <w:tmpl w:val="9A02E3AE"/>
    <w:lvl w:ilvl="0" w:tplc="5600B668">
      <w:start w:val="1"/>
      <w:numFmt w:val="bullet"/>
      <w:lvlText w:val="•"/>
      <w:lvlJc w:val="left"/>
      <w:pPr>
        <w:tabs>
          <w:tab w:val="num" w:pos="360"/>
        </w:tabs>
        <w:ind w:left="360" w:hanging="360"/>
      </w:pPr>
      <w:rPr>
        <w:rFonts w:hint="default" w:ascii="Arial" w:hAnsi="Arial"/>
      </w:rPr>
    </w:lvl>
    <w:lvl w:ilvl="1" w:tplc="2C40F730" w:tentative="1">
      <w:start w:val="1"/>
      <w:numFmt w:val="bullet"/>
      <w:lvlText w:val="•"/>
      <w:lvlJc w:val="left"/>
      <w:pPr>
        <w:tabs>
          <w:tab w:val="num" w:pos="1080"/>
        </w:tabs>
        <w:ind w:left="1080" w:hanging="360"/>
      </w:pPr>
      <w:rPr>
        <w:rFonts w:hint="default" w:ascii="Arial" w:hAnsi="Arial"/>
      </w:rPr>
    </w:lvl>
    <w:lvl w:ilvl="2" w:tplc="B27EF856" w:tentative="1">
      <w:start w:val="1"/>
      <w:numFmt w:val="bullet"/>
      <w:lvlText w:val="•"/>
      <w:lvlJc w:val="left"/>
      <w:pPr>
        <w:tabs>
          <w:tab w:val="num" w:pos="1800"/>
        </w:tabs>
        <w:ind w:left="1800" w:hanging="360"/>
      </w:pPr>
      <w:rPr>
        <w:rFonts w:hint="default" w:ascii="Arial" w:hAnsi="Arial"/>
      </w:rPr>
    </w:lvl>
    <w:lvl w:ilvl="3" w:tplc="AA02B6C0" w:tentative="1">
      <w:start w:val="1"/>
      <w:numFmt w:val="bullet"/>
      <w:lvlText w:val="•"/>
      <w:lvlJc w:val="left"/>
      <w:pPr>
        <w:tabs>
          <w:tab w:val="num" w:pos="2520"/>
        </w:tabs>
        <w:ind w:left="2520" w:hanging="360"/>
      </w:pPr>
      <w:rPr>
        <w:rFonts w:hint="default" w:ascii="Arial" w:hAnsi="Arial"/>
      </w:rPr>
    </w:lvl>
    <w:lvl w:ilvl="4" w:tplc="74381414" w:tentative="1">
      <w:start w:val="1"/>
      <w:numFmt w:val="bullet"/>
      <w:lvlText w:val="•"/>
      <w:lvlJc w:val="left"/>
      <w:pPr>
        <w:tabs>
          <w:tab w:val="num" w:pos="3240"/>
        </w:tabs>
        <w:ind w:left="3240" w:hanging="360"/>
      </w:pPr>
      <w:rPr>
        <w:rFonts w:hint="default" w:ascii="Arial" w:hAnsi="Arial"/>
      </w:rPr>
    </w:lvl>
    <w:lvl w:ilvl="5" w:tplc="B0E028FA" w:tentative="1">
      <w:start w:val="1"/>
      <w:numFmt w:val="bullet"/>
      <w:lvlText w:val="•"/>
      <w:lvlJc w:val="left"/>
      <w:pPr>
        <w:tabs>
          <w:tab w:val="num" w:pos="3960"/>
        </w:tabs>
        <w:ind w:left="3960" w:hanging="360"/>
      </w:pPr>
      <w:rPr>
        <w:rFonts w:hint="default" w:ascii="Arial" w:hAnsi="Arial"/>
      </w:rPr>
    </w:lvl>
    <w:lvl w:ilvl="6" w:tplc="472CBB04" w:tentative="1">
      <w:start w:val="1"/>
      <w:numFmt w:val="bullet"/>
      <w:lvlText w:val="•"/>
      <w:lvlJc w:val="left"/>
      <w:pPr>
        <w:tabs>
          <w:tab w:val="num" w:pos="4680"/>
        </w:tabs>
        <w:ind w:left="4680" w:hanging="360"/>
      </w:pPr>
      <w:rPr>
        <w:rFonts w:hint="default" w:ascii="Arial" w:hAnsi="Arial"/>
      </w:rPr>
    </w:lvl>
    <w:lvl w:ilvl="7" w:tplc="0F105FC6" w:tentative="1">
      <w:start w:val="1"/>
      <w:numFmt w:val="bullet"/>
      <w:lvlText w:val="•"/>
      <w:lvlJc w:val="left"/>
      <w:pPr>
        <w:tabs>
          <w:tab w:val="num" w:pos="5400"/>
        </w:tabs>
        <w:ind w:left="5400" w:hanging="360"/>
      </w:pPr>
      <w:rPr>
        <w:rFonts w:hint="default" w:ascii="Arial" w:hAnsi="Arial"/>
      </w:rPr>
    </w:lvl>
    <w:lvl w:ilvl="8" w:tplc="C7C4471E" w:tentative="1">
      <w:start w:val="1"/>
      <w:numFmt w:val="bullet"/>
      <w:lvlText w:val="•"/>
      <w:lvlJc w:val="left"/>
      <w:pPr>
        <w:tabs>
          <w:tab w:val="num" w:pos="6120"/>
        </w:tabs>
        <w:ind w:left="6120" w:hanging="360"/>
      </w:pPr>
      <w:rPr>
        <w:rFonts w:hint="default" w:ascii="Arial" w:hAnsi="Arial"/>
      </w:rPr>
    </w:lvl>
  </w:abstractNum>
  <w:num w:numId="1" w16cid:durableId="1838107081">
    <w:abstractNumId w:val="20"/>
  </w:num>
  <w:num w:numId="2" w16cid:durableId="964850405">
    <w:abstractNumId w:val="18"/>
  </w:num>
  <w:num w:numId="3" w16cid:durableId="1700160894">
    <w:abstractNumId w:val="40"/>
  </w:num>
  <w:num w:numId="4" w16cid:durableId="1822186913">
    <w:abstractNumId w:val="30"/>
  </w:num>
  <w:num w:numId="5" w16cid:durableId="1740471844">
    <w:abstractNumId w:val="23"/>
  </w:num>
  <w:num w:numId="6" w16cid:durableId="1720470337">
    <w:abstractNumId w:val="27"/>
  </w:num>
  <w:num w:numId="7" w16cid:durableId="581766493">
    <w:abstractNumId w:val="13"/>
  </w:num>
  <w:num w:numId="8" w16cid:durableId="438643750">
    <w:abstractNumId w:val="11"/>
  </w:num>
  <w:num w:numId="9" w16cid:durableId="148249735">
    <w:abstractNumId w:val="19"/>
  </w:num>
  <w:num w:numId="10" w16cid:durableId="1574200911">
    <w:abstractNumId w:val="4"/>
  </w:num>
  <w:num w:numId="11" w16cid:durableId="1497069698">
    <w:abstractNumId w:val="12"/>
  </w:num>
  <w:num w:numId="12" w16cid:durableId="1821460466">
    <w:abstractNumId w:val="28"/>
  </w:num>
  <w:num w:numId="13" w16cid:durableId="1773695888">
    <w:abstractNumId w:val="3"/>
  </w:num>
  <w:num w:numId="14" w16cid:durableId="32854356">
    <w:abstractNumId w:val="42"/>
  </w:num>
  <w:num w:numId="15" w16cid:durableId="24529102">
    <w:abstractNumId w:val="29"/>
  </w:num>
  <w:num w:numId="16" w16cid:durableId="1459028079">
    <w:abstractNumId w:val="24"/>
  </w:num>
  <w:num w:numId="17" w16cid:durableId="1756053290">
    <w:abstractNumId w:val="34"/>
  </w:num>
  <w:num w:numId="18" w16cid:durableId="84619686">
    <w:abstractNumId w:val="1"/>
  </w:num>
  <w:num w:numId="19" w16cid:durableId="764575692">
    <w:abstractNumId w:val="33"/>
  </w:num>
  <w:num w:numId="20" w16cid:durableId="1217203730">
    <w:abstractNumId w:val="0"/>
  </w:num>
  <w:num w:numId="21" w16cid:durableId="110828924">
    <w:abstractNumId w:val="36"/>
  </w:num>
  <w:num w:numId="22" w16cid:durableId="227306582">
    <w:abstractNumId w:val="22"/>
  </w:num>
  <w:num w:numId="23" w16cid:durableId="740372938">
    <w:abstractNumId w:val="17"/>
  </w:num>
  <w:num w:numId="24" w16cid:durableId="2104565801">
    <w:abstractNumId w:val="41"/>
  </w:num>
  <w:num w:numId="25" w16cid:durableId="1267468041">
    <w:abstractNumId w:val="32"/>
  </w:num>
  <w:num w:numId="26" w16cid:durableId="938221293">
    <w:abstractNumId w:val="8"/>
  </w:num>
  <w:num w:numId="27" w16cid:durableId="150565386">
    <w:abstractNumId w:val="6"/>
  </w:num>
  <w:num w:numId="28" w16cid:durableId="577597867">
    <w:abstractNumId w:val="39"/>
  </w:num>
  <w:num w:numId="29" w16cid:durableId="863591798">
    <w:abstractNumId w:val="25"/>
  </w:num>
  <w:num w:numId="30" w16cid:durableId="911085431">
    <w:abstractNumId w:val="7"/>
  </w:num>
  <w:num w:numId="31" w16cid:durableId="1027829395">
    <w:abstractNumId w:val="9"/>
  </w:num>
  <w:num w:numId="32" w16cid:durableId="1285042128">
    <w:abstractNumId w:val="21"/>
  </w:num>
  <w:num w:numId="33" w16cid:durableId="61222925">
    <w:abstractNumId w:val="5"/>
  </w:num>
  <w:num w:numId="34" w16cid:durableId="644818978">
    <w:abstractNumId w:val="38"/>
  </w:num>
  <w:num w:numId="35" w16cid:durableId="65609872">
    <w:abstractNumId w:val="16"/>
  </w:num>
  <w:num w:numId="36" w16cid:durableId="276910372">
    <w:abstractNumId w:val="26"/>
  </w:num>
  <w:num w:numId="37" w16cid:durableId="1188174265">
    <w:abstractNumId w:val="37"/>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38" w16cid:durableId="631249345">
    <w:abstractNumId w:val="15"/>
  </w:num>
  <w:num w:numId="39" w16cid:durableId="1255437578">
    <w:abstractNumId w:val="1"/>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0" w16cid:durableId="203448206">
    <w:abstractNumId w:val="14"/>
  </w:num>
  <w:num w:numId="41" w16cid:durableId="1179545993">
    <w:abstractNumId w:val="2"/>
    <w:lvlOverride w:ilvl="0">
      <w:startOverride w:val="1"/>
    </w:lvlOverride>
    <w:lvlOverride w:ilvl="1">
      <w:startOverride w:val="1"/>
    </w:lvlOverride>
    <w:lvlOverride w:ilvl="2">
      <w:startOverride w:val="1"/>
    </w:lvlOverride>
    <w:lvlOverride w:ilvl="3">
      <w:startOverride w:val="1"/>
    </w:lvlOverride>
    <w:lvlOverride w:ilvl="4">
      <w:startOverride w:val="1"/>
    </w:lvlOverride>
    <w:lvlOverride w:ilvl="5">
      <w:startOverride w:val="1"/>
    </w:lvlOverride>
    <w:lvlOverride w:ilvl="6">
      <w:startOverride w:val="1"/>
    </w:lvlOverride>
    <w:lvlOverride w:ilvl="7">
      <w:startOverride w:val="1"/>
    </w:lvlOverride>
    <w:lvlOverride w:ilvl="8">
      <w:startOverride w:val="1"/>
    </w:lvlOverride>
  </w:num>
  <w:num w:numId="42" w16cid:durableId="1210067988">
    <w:abstractNumId w:val="2"/>
  </w:num>
  <w:num w:numId="43" w16cid:durableId="1600142444">
    <w:abstractNumId w:val="10"/>
  </w:num>
  <w:num w:numId="44" w16cid:durableId="913853120">
    <w:abstractNumId w:val="35"/>
  </w:num>
  <w:num w:numId="45" w16cid:durableId="1560281920">
    <w:abstractNumId w:val="24"/>
    <w:lvlOverride w:ilvl="0">
      <w:startOverride w:val="1"/>
    </w:lvlOverride>
  </w:num>
  <w:num w:numId="46" w16cid:durableId="1839999566">
    <w:abstractNumId w:val="31"/>
  </w:num>
  <w:num w:numId="47" w16cid:durableId="1897886920">
    <w:abstractNumId w:val="29"/>
    <w:lvlOverride w:ilvl="0">
      <w:startOverride w:val="2"/>
    </w:lvlOverride>
    <w:lvlOverride w:ilvl="1">
      <w:startOverride w:val="3"/>
    </w:lvlOverride>
  </w:num>
</w:numbering>
</file>

<file path=word/settings.xml><?xml version="1.0" encoding="utf-8"?>
<w:settings xmlns:wp14="http://schemas.microsoft.com/office/word/2010/wordprocessingDrawing"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xmlns:sl="http://schemas.openxmlformats.org/schemaLibrary/2006/main" mc:Ignorable="w14 w15 w16se w16cid w16 w16cex w16sdtdh w16sdtfl w16du wp14">
  <w:zoom w:percent="110"/>
  <w:proofState w:spelling="clean" w:grammar="dirty"/>
  <w:trackRevisions w:val="false"/>
  <w:defaultTabStop w:val="708"/>
  <w:hyphenationZone w:val="425"/>
  <w:characterSpacingControl w:val="doNotCompress"/>
  <w:footnotePr>
    <w:footnote w:id="-1"/>
    <w:footnote w:id="0"/>
    <w:footnote w:id="1"/>
  </w:footnotePr>
  <w:endnotePr>
    <w:endnote w:id="-1"/>
    <w:endnote w:id="0"/>
    <w:endnote w:id="1"/>
  </w:endnotePr>
  <w:compat>
    <w:compatSetting w:name="compatibilityMode" w:uri="http://schemas.microsoft.com/office/word" w:val="15"/>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Setting w:name="differentiateMultirowTableHeaders" w:uri="http://schemas.microsoft.com/office/word" w:val="1"/>
    <w:compatSetting w:name="useWord2013TrackBottomHyphenation" w:uri="http://schemas.microsoft.com/office/word" w:val="0"/>
  </w:compat>
  <w:rsids>
    <w:rsidRoot w:val="008A1157"/>
    <w:rsid w:val="00013C69"/>
    <w:rsid w:val="00030D3C"/>
    <w:rsid w:val="0003460F"/>
    <w:rsid w:val="000508AE"/>
    <w:rsid w:val="00061E7A"/>
    <w:rsid w:val="0007480A"/>
    <w:rsid w:val="00083D0D"/>
    <w:rsid w:val="00083D97"/>
    <w:rsid w:val="0008676A"/>
    <w:rsid w:val="00092422"/>
    <w:rsid w:val="000A48F8"/>
    <w:rsid w:val="000B419B"/>
    <w:rsid w:val="000C45BA"/>
    <w:rsid w:val="000C6C6F"/>
    <w:rsid w:val="000C78D4"/>
    <w:rsid w:val="000D1516"/>
    <w:rsid w:val="000D22D7"/>
    <w:rsid w:val="000E5F09"/>
    <w:rsid w:val="000E6732"/>
    <w:rsid w:val="000F1D63"/>
    <w:rsid w:val="00105F8D"/>
    <w:rsid w:val="001164E5"/>
    <w:rsid w:val="00120990"/>
    <w:rsid w:val="0012622D"/>
    <w:rsid w:val="00134607"/>
    <w:rsid w:val="001414F2"/>
    <w:rsid w:val="00155D24"/>
    <w:rsid w:val="001713CE"/>
    <w:rsid w:val="00181011"/>
    <w:rsid w:val="00183613"/>
    <w:rsid w:val="001D1626"/>
    <w:rsid w:val="001F1EAA"/>
    <w:rsid w:val="002111DE"/>
    <w:rsid w:val="0023244B"/>
    <w:rsid w:val="00237E97"/>
    <w:rsid w:val="002415EF"/>
    <w:rsid w:val="00253038"/>
    <w:rsid w:val="00257938"/>
    <w:rsid w:val="00266C25"/>
    <w:rsid w:val="00293255"/>
    <w:rsid w:val="00297829"/>
    <w:rsid w:val="002D09F7"/>
    <w:rsid w:val="002D2675"/>
    <w:rsid w:val="002D568D"/>
    <w:rsid w:val="002E3DFA"/>
    <w:rsid w:val="002F1B7B"/>
    <w:rsid w:val="0031068B"/>
    <w:rsid w:val="003304B3"/>
    <w:rsid w:val="00361430"/>
    <w:rsid w:val="0036234A"/>
    <w:rsid w:val="003624D5"/>
    <w:rsid w:val="00377A6B"/>
    <w:rsid w:val="00382E99"/>
    <w:rsid w:val="003863C2"/>
    <w:rsid w:val="00394FF7"/>
    <w:rsid w:val="003A0CCE"/>
    <w:rsid w:val="003B1F7B"/>
    <w:rsid w:val="003C1205"/>
    <w:rsid w:val="003C4223"/>
    <w:rsid w:val="003D0057"/>
    <w:rsid w:val="003F3942"/>
    <w:rsid w:val="00405E70"/>
    <w:rsid w:val="00413422"/>
    <w:rsid w:val="00420092"/>
    <w:rsid w:val="00444BDC"/>
    <w:rsid w:val="00460138"/>
    <w:rsid w:val="00461C36"/>
    <w:rsid w:val="004820BF"/>
    <w:rsid w:val="004860BD"/>
    <w:rsid w:val="004928E2"/>
    <w:rsid w:val="004A477D"/>
    <w:rsid w:val="004A5EB7"/>
    <w:rsid w:val="004A5F57"/>
    <w:rsid w:val="004A772A"/>
    <w:rsid w:val="004C592B"/>
    <w:rsid w:val="004C5E32"/>
    <w:rsid w:val="004C6177"/>
    <w:rsid w:val="00505BAE"/>
    <w:rsid w:val="0051574A"/>
    <w:rsid w:val="00522198"/>
    <w:rsid w:val="00536139"/>
    <w:rsid w:val="005377FB"/>
    <w:rsid w:val="00537DFD"/>
    <w:rsid w:val="0055592B"/>
    <w:rsid w:val="0056695B"/>
    <w:rsid w:val="00571484"/>
    <w:rsid w:val="00577016"/>
    <w:rsid w:val="00582620"/>
    <w:rsid w:val="005907FD"/>
    <w:rsid w:val="00593C0F"/>
    <w:rsid w:val="00595617"/>
    <w:rsid w:val="005A416D"/>
    <w:rsid w:val="005D3296"/>
    <w:rsid w:val="00623CAE"/>
    <w:rsid w:val="006432EC"/>
    <w:rsid w:val="00686A26"/>
    <w:rsid w:val="006931A9"/>
    <w:rsid w:val="006A1B14"/>
    <w:rsid w:val="006A5A1C"/>
    <w:rsid w:val="006C21EE"/>
    <w:rsid w:val="006D1E9C"/>
    <w:rsid w:val="006F0841"/>
    <w:rsid w:val="006F27BA"/>
    <w:rsid w:val="006F6C61"/>
    <w:rsid w:val="006F6E1F"/>
    <w:rsid w:val="00737500"/>
    <w:rsid w:val="00741F12"/>
    <w:rsid w:val="00742E50"/>
    <w:rsid w:val="007562D6"/>
    <w:rsid w:val="00757D2D"/>
    <w:rsid w:val="00762CCF"/>
    <w:rsid w:val="00773C2C"/>
    <w:rsid w:val="00774E1F"/>
    <w:rsid w:val="007801EA"/>
    <w:rsid w:val="00782338"/>
    <w:rsid w:val="007912CB"/>
    <w:rsid w:val="007A2460"/>
    <w:rsid w:val="007B0D04"/>
    <w:rsid w:val="007B7858"/>
    <w:rsid w:val="007C17BF"/>
    <w:rsid w:val="007C32D1"/>
    <w:rsid w:val="007D6CC2"/>
    <w:rsid w:val="00815417"/>
    <w:rsid w:val="00827D7F"/>
    <w:rsid w:val="008321B3"/>
    <w:rsid w:val="0085359D"/>
    <w:rsid w:val="008567D0"/>
    <w:rsid w:val="008605F7"/>
    <w:rsid w:val="00875061"/>
    <w:rsid w:val="008961DC"/>
    <w:rsid w:val="008A1157"/>
    <w:rsid w:val="008B4D6A"/>
    <w:rsid w:val="008C2597"/>
    <w:rsid w:val="008C27DC"/>
    <w:rsid w:val="008C5F60"/>
    <w:rsid w:val="008C7BA7"/>
    <w:rsid w:val="008D305A"/>
    <w:rsid w:val="008F3634"/>
    <w:rsid w:val="00902028"/>
    <w:rsid w:val="009123F0"/>
    <w:rsid w:val="00924C01"/>
    <w:rsid w:val="00931A51"/>
    <w:rsid w:val="009378ED"/>
    <w:rsid w:val="0095504B"/>
    <w:rsid w:val="00961138"/>
    <w:rsid w:val="00964581"/>
    <w:rsid w:val="00966874"/>
    <w:rsid w:val="00970F6B"/>
    <w:rsid w:val="0097231E"/>
    <w:rsid w:val="00973AF0"/>
    <w:rsid w:val="0098493D"/>
    <w:rsid w:val="00984A3A"/>
    <w:rsid w:val="009902A7"/>
    <w:rsid w:val="009A7CE1"/>
    <w:rsid w:val="009B0892"/>
    <w:rsid w:val="009C2706"/>
    <w:rsid w:val="009C5EFA"/>
    <w:rsid w:val="009D32F9"/>
    <w:rsid w:val="009E5C0E"/>
    <w:rsid w:val="009F4084"/>
    <w:rsid w:val="009F672F"/>
    <w:rsid w:val="00A000D7"/>
    <w:rsid w:val="00A11D4D"/>
    <w:rsid w:val="00A125BB"/>
    <w:rsid w:val="00A14BFF"/>
    <w:rsid w:val="00A21C45"/>
    <w:rsid w:val="00A606CB"/>
    <w:rsid w:val="00A61CE6"/>
    <w:rsid w:val="00A643DB"/>
    <w:rsid w:val="00A66EDF"/>
    <w:rsid w:val="00A92F06"/>
    <w:rsid w:val="00A97A2C"/>
    <w:rsid w:val="00AA1860"/>
    <w:rsid w:val="00AA620D"/>
    <w:rsid w:val="00AB0802"/>
    <w:rsid w:val="00AB4B76"/>
    <w:rsid w:val="00AC23DC"/>
    <w:rsid w:val="00AC2F87"/>
    <w:rsid w:val="00AF2FD9"/>
    <w:rsid w:val="00B3439E"/>
    <w:rsid w:val="00B34631"/>
    <w:rsid w:val="00B36D4C"/>
    <w:rsid w:val="00B47088"/>
    <w:rsid w:val="00B6606A"/>
    <w:rsid w:val="00B80948"/>
    <w:rsid w:val="00B82BA5"/>
    <w:rsid w:val="00BA29D3"/>
    <w:rsid w:val="00BA3843"/>
    <w:rsid w:val="00BB043E"/>
    <w:rsid w:val="00BB14ED"/>
    <w:rsid w:val="00BB2140"/>
    <w:rsid w:val="00BD78EC"/>
    <w:rsid w:val="00BE7204"/>
    <w:rsid w:val="00C06ED8"/>
    <w:rsid w:val="00C1385E"/>
    <w:rsid w:val="00C15E91"/>
    <w:rsid w:val="00C340C0"/>
    <w:rsid w:val="00C35508"/>
    <w:rsid w:val="00C47A08"/>
    <w:rsid w:val="00C54B4A"/>
    <w:rsid w:val="00C648A4"/>
    <w:rsid w:val="00C737D0"/>
    <w:rsid w:val="00C753B3"/>
    <w:rsid w:val="00C8434F"/>
    <w:rsid w:val="00C94B7A"/>
    <w:rsid w:val="00CB3E94"/>
    <w:rsid w:val="00CC02DE"/>
    <w:rsid w:val="00CD628B"/>
    <w:rsid w:val="00CE27A0"/>
    <w:rsid w:val="00CF4113"/>
    <w:rsid w:val="00CF6120"/>
    <w:rsid w:val="00CF7DEB"/>
    <w:rsid w:val="00D358A8"/>
    <w:rsid w:val="00D62491"/>
    <w:rsid w:val="00D7565E"/>
    <w:rsid w:val="00D77A7E"/>
    <w:rsid w:val="00D90DBB"/>
    <w:rsid w:val="00D934BA"/>
    <w:rsid w:val="00D97D11"/>
    <w:rsid w:val="00DF0D1A"/>
    <w:rsid w:val="00E15F63"/>
    <w:rsid w:val="00E234CD"/>
    <w:rsid w:val="00E34FFB"/>
    <w:rsid w:val="00E3549E"/>
    <w:rsid w:val="00E419C1"/>
    <w:rsid w:val="00E44C29"/>
    <w:rsid w:val="00E53E43"/>
    <w:rsid w:val="00E67D1E"/>
    <w:rsid w:val="00E80FFE"/>
    <w:rsid w:val="00E90A91"/>
    <w:rsid w:val="00EA32F7"/>
    <w:rsid w:val="00EB3C88"/>
    <w:rsid w:val="00F05700"/>
    <w:rsid w:val="00F173F3"/>
    <w:rsid w:val="00F42607"/>
    <w:rsid w:val="00F63017"/>
    <w:rsid w:val="00F64613"/>
    <w:rsid w:val="00F6646A"/>
    <w:rsid w:val="00F67C41"/>
    <w:rsid w:val="00F827E3"/>
    <w:rsid w:val="00F86DD1"/>
    <w:rsid w:val="00F9584D"/>
    <w:rsid w:val="00FB3303"/>
    <w:rsid w:val="00FE1D29"/>
    <w:rsid w:val="00FF6984"/>
    <w:rsid w:val="024F9FF2"/>
    <w:rsid w:val="04587A6E"/>
    <w:rsid w:val="06584BA3"/>
    <w:rsid w:val="078AB19A"/>
    <w:rsid w:val="07986246"/>
    <w:rsid w:val="09845E28"/>
    <w:rsid w:val="09DA42AA"/>
    <w:rsid w:val="0A9A83BC"/>
    <w:rsid w:val="0CDCC97A"/>
    <w:rsid w:val="0CFCF342"/>
    <w:rsid w:val="0EA7D749"/>
    <w:rsid w:val="11853ACE"/>
    <w:rsid w:val="127440B9"/>
    <w:rsid w:val="1387C569"/>
    <w:rsid w:val="13BB5BED"/>
    <w:rsid w:val="13D5D34C"/>
    <w:rsid w:val="15C4F114"/>
    <w:rsid w:val="15ECC3BD"/>
    <w:rsid w:val="16AA5D93"/>
    <w:rsid w:val="16EC2B1F"/>
    <w:rsid w:val="17A0D641"/>
    <w:rsid w:val="182F5A46"/>
    <w:rsid w:val="1881BD19"/>
    <w:rsid w:val="18AE6A2A"/>
    <w:rsid w:val="18E56CD1"/>
    <w:rsid w:val="1B5EDC12"/>
    <w:rsid w:val="1D76B542"/>
    <w:rsid w:val="1E7665F1"/>
    <w:rsid w:val="1F3618DD"/>
    <w:rsid w:val="1F5458A0"/>
    <w:rsid w:val="1F8BDF7C"/>
    <w:rsid w:val="20A441A6"/>
    <w:rsid w:val="21104863"/>
    <w:rsid w:val="22F1D658"/>
    <w:rsid w:val="258F5C9B"/>
    <w:rsid w:val="25F6ED1B"/>
    <w:rsid w:val="2645224E"/>
    <w:rsid w:val="282FD521"/>
    <w:rsid w:val="283AD3C0"/>
    <w:rsid w:val="2ABEAFBD"/>
    <w:rsid w:val="2AFA8768"/>
    <w:rsid w:val="2B057A50"/>
    <w:rsid w:val="2BC387B8"/>
    <w:rsid w:val="2C293A38"/>
    <w:rsid w:val="2C2D0EEE"/>
    <w:rsid w:val="2CCE0AAF"/>
    <w:rsid w:val="2E2B8AEC"/>
    <w:rsid w:val="2EF4AA4C"/>
    <w:rsid w:val="30872891"/>
    <w:rsid w:val="30DEAC1E"/>
    <w:rsid w:val="33498B41"/>
    <w:rsid w:val="335CF57B"/>
    <w:rsid w:val="33B6213B"/>
    <w:rsid w:val="34D750D5"/>
    <w:rsid w:val="34EBDAEA"/>
    <w:rsid w:val="34FE8D1B"/>
    <w:rsid w:val="36876247"/>
    <w:rsid w:val="37613CA2"/>
    <w:rsid w:val="37715480"/>
    <w:rsid w:val="37BA5368"/>
    <w:rsid w:val="38E219A6"/>
    <w:rsid w:val="3A89C659"/>
    <w:rsid w:val="3B1D5772"/>
    <w:rsid w:val="3B24667A"/>
    <w:rsid w:val="3EE4DA03"/>
    <w:rsid w:val="3F7A35FD"/>
    <w:rsid w:val="409275C5"/>
    <w:rsid w:val="4131432E"/>
    <w:rsid w:val="42A7C596"/>
    <w:rsid w:val="42C76F33"/>
    <w:rsid w:val="4337E469"/>
    <w:rsid w:val="43DFB295"/>
    <w:rsid w:val="44FE89BA"/>
    <w:rsid w:val="450D5846"/>
    <w:rsid w:val="4594D7C7"/>
    <w:rsid w:val="45B6B9F8"/>
    <w:rsid w:val="48568897"/>
    <w:rsid w:val="49C5AB1F"/>
    <w:rsid w:val="4AF5E003"/>
    <w:rsid w:val="4B0C4EA6"/>
    <w:rsid w:val="4BDC9930"/>
    <w:rsid w:val="4CAB9A30"/>
    <w:rsid w:val="4D1D275E"/>
    <w:rsid w:val="4DDA1186"/>
    <w:rsid w:val="4EB596C2"/>
    <w:rsid w:val="4ECFF454"/>
    <w:rsid w:val="51ED06D3"/>
    <w:rsid w:val="52B6631E"/>
    <w:rsid w:val="52E17097"/>
    <w:rsid w:val="533E6E81"/>
    <w:rsid w:val="54B2C950"/>
    <w:rsid w:val="55B69C9F"/>
    <w:rsid w:val="578B9BA5"/>
    <w:rsid w:val="57E853B3"/>
    <w:rsid w:val="58E25290"/>
    <w:rsid w:val="593976D5"/>
    <w:rsid w:val="5A2BDC04"/>
    <w:rsid w:val="5A4121DE"/>
    <w:rsid w:val="5B3B73BB"/>
    <w:rsid w:val="5B5F49F5"/>
    <w:rsid w:val="5B607026"/>
    <w:rsid w:val="5BD9EC7B"/>
    <w:rsid w:val="5BE75924"/>
    <w:rsid w:val="5D8AB60B"/>
    <w:rsid w:val="5E3A5114"/>
    <w:rsid w:val="5E977970"/>
    <w:rsid w:val="5F45F53F"/>
    <w:rsid w:val="610CC8B7"/>
    <w:rsid w:val="614120D9"/>
    <w:rsid w:val="617A6380"/>
    <w:rsid w:val="6359F641"/>
    <w:rsid w:val="642822A5"/>
    <w:rsid w:val="64FE2DFC"/>
    <w:rsid w:val="66AFC837"/>
    <w:rsid w:val="66CC4C7F"/>
    <w:rsid w:val="6854CF7D"/>
    <w:rsid w:val="695FD660"/>
    <w:rsid w:val="6A257370"/>
    <w:rsid w:val="6AB6B4AA"/>
    <w:rsid w:val="6AF069CB"/>
    <w:rsid w:val="6C5F32A5"/>
    <w:rsid w:val="6CB05198"/>
    <w:rsid w:val="6DBA85D5"/>
    <w:rsid w:val="6E1468A2"/>
    <w:rsid w:val="71D941FF"/>
    <w:rsid w:val="730D86B9"/>
    <w:rsid w:val="736A985D"/>
    <w:rsid w:val="739F0B67"/>
    <w:rsid w:val="73A1E9E0"/>
    <w:rsid w:val="74C89D9A"/>
    <w:rsid w:val="75850F27"/>
    <w:rsid w:val="7653DF47"/>
    <w:rsid w:val="7660D404"/>
    <w:rsid w:val="767153C1"/>
    <w:rsid w:val="76860F4E"/>
    <w:rsid w:val="76D8FC4E"/>
    <w:rsid w:val="772F63BB"/>
    <w:rsid w:val="780F41C6"/>
    <w:rsid w:val="781BFF56"/>
    <w:rsid w:val="7829411C"/>
    <w:rsid w:val="7C2C632C"/>
    <w:rsid w:val="7E3359DA"/>
    <w:rsid w:val="7EA9A9FA"/>
    <w:rsid w:val="7EEE52B6"/>
    <w:rsid w:val="7F403185"/>
    <w:rsid w:val="7FC2AC0C"/>
  </w:rsids>
  <m:mathPr>
    <m:mathFont m:val="Cambria Math"/>
    <m:brkBin m:val="before"/>
    <m:brkBinSub m:val="--"/>
    <m:smallFrac m:val="0"/>
    <m:dispDef/>
    <m:lMargin m:val="0"/>
    <m:rMargin m:val="0"/>
    <m:defJc m:val="centerGroup"/>
    <m:wrapIndent m:val="1440"/>
    <m:intLim m:val="subSup"/>
    <m:naryLim m:val="undOvr"/>
  </m:mathPr>
  <w:themeFontLang w:val="nb-NO" w:eastAsia="ja-JP" w:bidi="ar-SA"/>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14:docId w14:val="76F6D841"/>
  <w15:docId w15:val="{41714CF0-75DC-4D08-A00A-A8E73446422A}"/>
</w:settings>
</file>

<file path=word/styles.xml><?xml version="1.0" encoding="utf-8"?>
<w:styles xmlns:wp14="http://schemas.microsoft.com/office/word/2010/wordprocessingDrawing"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p14">
  <w:docDefaults>
    <w:rPrDefault>
      <w:rPr>
        <w:rFonts w:asciiTheme="minorHAnsi" w:hAnsiTheme="minorHAnsi" w:eastAsiaTheme="minorHAnsi" w:cstheme="minorBidi"/>
        <w:sz w:val="22"/>
        <w:szCs w:val="22"/>
        <w:lang w:val="nb-NO" w:eastAsia="en-US" w:bidi="ar-SA"/>
      </w:rPr>
    </w:rPrDefault>
    <w:pPrDefault>
      <w:pPr>
        <w:spacing w:after="160" w:line="259" w:lineRule="auto"/>
      </w:pPr>
    </w:pPrDefault>
  </w:docDefaults>
  <w:latentStyles w:defLockedState="0" w:defUIPriority="99" w:defSemiHidden="0" w:defUnhideWhenUsed="0" w:defQFormat="0" w:count="376">
    <w:lsdException w:name="Normal" w:uiPriority="0" w:qFormat="1"/>
    <w:lsdException w:name="heading 1" w:uiPriority="0" w:qFormat="1"/>
    <w:lsdException w:name="heading 2" w:uiPriority="0" w:semiHidden="1" w:unhideWhenUsed="1" w:qFormat="1"/>
    <w:lsdException w:name="heading 3" w:uiPriority="0" w:semiHidden="1" w:unhideWhenUsed="1" w:qFormat="1"/>
    <w:lsdException w:name="heading 4" w:uiPriority="0" w:semiHidden="1" w:unhideWhenUsed="1" w:qFormat="1"/>
    <w:lsdException w:name="heading 5" w:uiPriority="0" w:semiHidden="1" w:unhideWhenUsed="1" w:qFormat="1"/>
    <w:lsdException w:name="heading 6" w:uiPriority="0" w:semiHidden="1" w:unhideWhenUsed="1" w:qFormat="1"/>
    <w:lsdException w:name="heading 7" w:uiPriority="0" w:semiHidden="1" w:unhideWhenUsed="1" w:qFormat="1"/>
    <w:lsdException w:name="heading 8" w:uiPriority="0" w:semiHidden="1" w:unhideWhenUsed="1" w:qFormat="1"/>
    <w:lsdException w:name="heading 9" w:uiPriority="0" w:semiHidden="1" w:unhideWhenUsed="1" w:qFormat="1"/>
    <w:lsdException w:name="index 1" w:uiPriority="0" w:semiHidden="1" w:unhideWhenUsed="1"/>
    <w:lsdException w:name="index 2" w:uiPriority="0" w:semiHidden="1" w:unhideWhenUsed="1"/>
    <w:lsdException w:name="index 3" w:uiPriority="0" w:semiHidden="1" w:unhideWhenUsed="1"/>
    <w:lsdException w:name="index 4" w:uiPriority="0" w:semiHidden="1" w:unhideWhenUsed="1"/>
    <w:lsdException w:name="index 5" w:uiPriority="0" w:semiHidden="1" w:unhideWhenUsed="1"/>
    <w:lsdException w:name="index 6" w:uiPriority="0" w:semiHidden="1" w:unhideWhenUsed="1"/>
    <w:lsdException w:name="index 7" w:uiPriority="0" w:semiHidden="1" w:unhideWhenUsed="1"/>
    <w:lsdException w:name="index 8" w:uiPriority="0" w:semiHidden="1" w:unhideWhenUsed="1"/>
    <w:lsdException w:name="index 9" w:uiPriority="0" w:semiHidden="1" w:unhideWhenUsed="1"/>
    <w:lsdException w:name="toc 1" w:uiPriority="39" w:semiHidden="1" w:unhideWhenUsed="1"/>
    <w:lsdException w:name="toc 2" w:uiPriority="39" w:semiHidden="1" w:unhideWhenUsed="1"/>
    <w:lsdException w:name="toc 3" w:uiPriority="39" w:semiHidden="1" w:unhideWhenUsed="1"/>
    <w:lsdException w:name="toc 4" w:uiPriority="39" w:semiHidden="1" w:unhideWhenUsed="1"/>
    <w:lsdException w:name="toc 5" w:uiPriority="39" w:semiHidden="1" w:unhideWhenUsed="1"/>
    <w:lsdException w:name="toc 6" w:uiPriority="39" w:semiHidden="1" w:unhideWhenUsed="1"/>
    <w:lsdException w:name="toc 7" w:uiPriority="39" w:semiHidden="1" w:unhideWhenUsed="1"/>
    <w:lsdException w:name="toc 8" w:uiPriority="39" w:semiHidden="1" w:unhideWhenUsed="1"/>
    <w:lsdException w:name="toc 9" w:uiPriority="39" w:semiHidden="1" w:unhideWhenUsed="1"/>
    <w:lsdException w:name="Normal Indent" w:semiHidden="1" w:unhideWhenUsed="1"/>
    <w:lsdException w:name="footnote text" w:semiHidden="1" w:unhideWhenUsed="1"/>
    <w:lsdException w:name="annotation text" w:semiHidden="1" w:unhideWhenUsed="1"/>
    <w:lsdException w:name="header" w:uiPriority="0" w:semiHidden="1" w:unhideWhenUsed="1"/>
    <w:lsdException w:name="footer" w:uiPriority="0" w:semiHidden="1" w:unhideWhenUsed="1"/>
    <w:lsdException w:name="index heading" w:uiPriority="0" w:semiHidden="1" w:unhideWhenUsed="1"/>
    <w:lsdException w:name="caption" w:uiPriority="35" w:semiHidden="1" w:unhideWhenUsed="1" w:qFormat="1"/>
    <w:lsdException w:name="table of figures" w:semiHidden="1" w:unhideWhenUsed="1"/>
    <w:lsdException w:name="envelope address" w:semiHidden="1" w:unhideWhenUsed="1"/>
    <w:lsdException w:name="envelope return" w:semiHidden="1" w:unhideWhenUsed="1"/>
    <w:lsdException w:name="footnote reference" w:semiHidden="1" w:unhideWhenUsed="1"/>
    <w:lsdException w:name="annotation reference" w:semiHidden="1" w:unhideWhenUsed="1"/>
    <w:lsdException w:name="line number" w:semiHidden="1" w:unhideWhenUsed="1"/>
    <w:lsdException w:name="page number" w:uiPriority="0" w:semiHidden="1" w:unhideWhenUsed="1"/>
    <w:lsdException w:name="endnote reference" w:semiHidden="1" w:unhideWhenUsed="1"/>
    <w:lsdException w:name="endnote text" w:semiHidden="1" w:unhideWhenUsed="1"/>
    <w:lsdException w:name="table of authorities" w:semiHidden="1" w:unhideWhenUsed="1"/>
    <w:lsdException w:name="macro" w:semiHidden="1" w:unhideWhenUsed="1"/>
    <w:lsdException w:name="toa heading" w:semiHidden="1" w:unhideWhenUsed="1"/>
    <w:lsdException w:name="List" w:uiPriority="0" w:semiHidden="1" w:unhideWhenUsed="1"/>
    <w:lsdException w:name="List Bullet" w:uiPriority="0" w:semiHidden="1" w:unhideWhenUsed="1"/>
    <w:lsdException w:name="List Number" w:uiPriority="0" w:semiHidden="1" w:unhideWhenUsed="1"/>
    <w:lsdException w:name="List 2" w:uiPriority="0" w:semiHidden="1" w:unhideWhenUsed="1"/>
    <w:lsdException w:name="List 3" w:uiPriority="0" w:semiHidden="1" w:unhideWhenUsed="1"/>
    <w:lsdException w:name="List 4" w:semiHidden="1" w:unhideWhenUsed="1"/>
    <w:lsdException w:name="List 5" w:semiHidden="1" w:unhideWhenUsed="1"/>
    <w:lsdException w:name="List Bullet 2" w:uiPriority="0" w:semiHidden="1" w:unhideWhenUsed="1"/>
    <w:lsdException w:name="List Bullet 3" w:uiPriority="0" w:semiHidden="1" w:unhideWhenUsed="1"/>
    <w:lsdException w:name="List Bullet 4" w:uiPriority="0" w:semiHidden="1" w:unhideWhenUsed="1"/>
    <w:lsdException w:name="List Bullet 5" w:uiPriority="0" w:semiHidden="1" w:unhideWhenUsed="1"/>
    <w:lsdException w:name="List Number 2" w:uiPriority="0" w:semiHidden="1" w:unhideWhenUsed="1"/>
    <w:lsdException w:name="List Number 3" w:uiPriority="0" w:semiHidden="1" w:unhideWhenUsed="1"/>
    <w:lsdException w:name="List Number 4" w:uiPriority="0" w:semiHidden="1" w:unhideWhenUsed="1"/>
    <w:lsdException w:name="List Number 5" w:uiPriority="0" w:semiHidden="1" w:unhideWhenUsed="1"/>
    <w:lsdException w:name="Title" w:uiPriority="0" w:qFormat="1"/>
    <w:lsdException w:name="Closing" w:semiHidden="1" w:unhideWhenUsed="1"/>
    <w:lsdException w:name="Signature" w:semiHidden="1" w:unhideWhenUsed="1"/>
    <w:lsdException w:name="Default Paragraph Font" w:uiPriority="1" w:semiHidden="1" w:unhideWhenUsed="1"/>
    <w:lsdException w:name="Body Text" w:uiPriority="0" w:semiHidden="1" w:unhideWhenUsed="1"/>
    <w:lsdException w:name="Body Text Indent" w:uiPriority="0" w:semiHidden="1" w:unhideWhenUsed="1"/>
    <w:lsdException w:name="List Continue" w:semiHidden="1" w:unhideWhenUsed="1"/>
    <w:lsdException w:name="List Continue 2" w:semiHidden="1" w:unhideWhenUsed="1"/>
    <w:lsdException w:name="List Continue 3" w:semiHidden="1" w:unhideWhenUsed="1"/>
    <w:lsdException w:name="List Continue 4" w:semiHidden="1" w:unhideWhenUsed="1"/>
    <w:lsdException w:name="List Continue 5" w:semiHidden="1" w:unhideWhenUsed="1"/>
    <w:lsdException w:name="Message Header" w:semiHidden="1" w:unhideWhenUsed="1"/>
    <w:lsdException w:name="Subtitle" w:uiPriority="0" w:qFormat="1"/>
    <w:lsdException w:name="Salutation" w:semiHidden="1" w:unhideWhenUsed="1"/>
    <w:lsdException w:name="Date" w:semiHidden="1" w:unhideWhenUsed="1"/>
    <w:lsdException w:name="Body Text First Indent" w:semiHidden="1" w:unhideWhenUsed="1"/>
    <w:lsdException w:name="Body Text First Indent 2" w:semiHidden="1" w:unhideWhenUsed="1"/>
    <w:lsdException w:name="Body Text 2" w:uiPriority="0" w:semiHidden="1" w:unhideWhenUsed="1"/>
    <w:lsdException w:name="Body Text 3" w:uiPriority="0" w:semiHidden="1" w:unhideWhenUsed="1"/>
    <w:lsdException w:name="Body Text Indent 2" w:uiPriority="0" w:semiHidden="1" w:unhideWhenUsed="1"/>
    <w:lsdException w:name="Body Text Indent 3" w:uiPriority="0" w:semiHidden="1" w:unhideWhenUsed="1"/>
    <w:lsdException w:name="Block Text" w:semiHidden="1" w:unhideWhenUsed="1"/>
    <w:lsdException w:name="Hyperlink" w:semiHidden="1" w:unhideWhenUsed="1"/>
    <w:lsdException w:name="FollowedHyperlink" w:uiPriority="0" w:semiHidden="1" w:unhideWhenUsed="1"/>
    <w:lsdException w:name="Strong" w:uiPriority="22" w:qFormat="1"/>
    <w:lsdException w:name="Emphasis" w:uiPriority="20" w:qFormat="1"/>
    <w:lsdException w:name="Document Map" w:uiPriority="0" w:semiHidden="1" w:unhideWhenUsed="1"/>
    <w:lsdException w:name="Plain Text" w:semiHidden="1" w:unhideWhenUsed="1"/>
    <w:lsdException w:name="E-mail Signature" w:semiHidden="1" w:unhideWhenUsed="1"/>
    <w:lsdException w:name="HTML Top of Form" w:semiHidden="1" w:unhideWhenUsed="1"/>
    <w:lsdException w:name="HTML Bottom of Form" w:semiHidden="1" w:unhideWhenUsed="1"/>
    <w:lsdException w:name="Normal (Web)" w:semiHidden="1" w:unhideWhenUsed="1"/>
    <w:lsdException w:name="HTML Acronym" w:semiHidden="1" w:unhideWhenUsed="1"/>
    <w:lsdException w:name="HTML Address" w:semiHidden="1" w:unhideWhenUsed="1"/>
    <w:lsdException w:name="HTML Cite" w:semiHidden="1" w:unhideWhenUsed="1"/>
    <w:lsdException w:name="HTML Code" w:semiHidden="1" w:unhideWhenUsed="1"/>
    <w:lsdException w:name="HTML Definition" w:semiHidden="1" w:unhideWhenUsed="1"/>
    <w:lsdException w:name="HTML Keyboard" w:semiHidden="1" w:unhideWhenUsed="1"/>
    <w:lsdException w:name="HTML Preformatted" w:semiHidden="1" w:unhideWhenUsed="1"/>
    <w:lsdException w:name="HTML Sample" w:semiHidden="1" w:unhideWhenUsed="1"/>
    <w:lsdException w:name="HTML Typewriter" w:semiHidden="1" w:unhideWhenUsed="1"/>
    <w:lsdException w:name="HTML Variable" w:semiHidden="1" w:unhideWhenUsed="1"/>
    <w:lsdException w:name="Normal Table" w:semiHidden="1" w:unhideWhenUsed="1"/>
    <w:lsdException w:name="annotation subject" w:semiHidden="1" w:unhideWhenUsed="1"/>
    <w:lsdException w:name="No List" w:semiHidden="1" w:unhideWhenUsed="1"/>
    <w:lsdException w:name="Outline List 1" w:semiHidden="1" w:unhideWhenUsed="1"/>
    <w:lsdException w:name="Outline List 2" w:semiHidden="1" w:unhideWhenUsed="1"/>
    <w:lsdException w:name="Outline List 3" w:semiHidden="1" w:unhideWhenUsed="1"/>
    <w:lsdException w:name="Table Simple 1" w:semiHidden="1" w:unhideWhenUsed="1"/>
    <w:lsdException w:name="Table Simple 2" w:semiHidden="1" w:unhideWhenUsed="1"/>
    <w:lsdException w:name="Table Simple 3" w:semiHidden="1" w:unhideWhenUsed="1"/>
    <w:lsdException w:name="Table Classic 1" w:semiHidden="1" w:unhideWhenUsed="1"/>
    <w:lsdException w:name="Table Classic 2" w:semiHidden="1" w:unhideWhenUsed="1"/>
    <w:lsdException w:name="Table Classic 3" w:semiHidden="1" w:unhideWhenUsed="1"/>
    <w:lsdException w:name="Table Classic 4" w:semiHidden="1" w:unhideWhenUsed="1"/>
    <w:lsdException w:name="Table Colorful 1" w:semiHidden="1" w:unhideWhenUsed="1"/>
    <w:lsdException w:name="Table Colorful 2" w:semiHidden="1" w:unhideWhenUsed="1"/>
    <w:lsdException w:name="Table Colorful 3" w:semiHidden="1" w:unhideWhenUsed="1"/>
    <w:lsdException w:name="Table Columns 1" w:semiHidden="1" w:unhideWhenUsed="1"/>
    <w:lsdException w:name="Table Columns 2" w:semiHidden="1" w:unhideWhenUsed="1"/>
    <w:lsdException w:name="Table Columns 3" w:semiHidden="1" w:unhideWhenUsed="1"/>
    <w:lsdException w:name="Table Columns 4" w:semiHidden="1" w:unhideWhenUsed="1"/>
    <w:lsdException w:name="Table Columns 5" w:semiHidden="1" w:unhideWhenUsed="1"/>
    <w:lsdException w:name="Table Grid 1" w:semiHidden="1" w:unhideWhenUsed="1"/>
    <w:lsdException w:name="Table Grid 2" w:semiHidden="1" w:unhideWhenUsed="1"/>
    <w:lsdException w:name="Table Grid 3" w:semiHidden="1" w:unhideWhenUsed="1"/>
    <w:lsdException w:name="Table Grid 4" w:semiHidden="1" w:unhideWhenUsed="1"/>
    <w:lsdException w:name="Table Grid 5" w:semiHidden="1" w:unhideWhenUsed="1"/>
    <w:lsdException w:name="Table Grid 6" w:semiHidden="1" w:unhideWhenUsed="1"/>
    <w:lsdException w:name="Table Grid 7" w:semiHidden="1" w:unhideWhenUsed="1"/>
    <w:lsdException w:name="Table Grid 8" w:semiHidden="1" w:unhideWhenUsed="1"/>
    <w:lsdException w:name="Table List 1" w:semiHidden="1" w:unhideWhenUsed="1"/>
    <w:lsdException w:name="Table List 2" w:semiHidden="1" w:unhideWhenUsed="1"/>
    <w:lsdException w:name="Table List 3" w:semiHidden="1" w:unhideWhenUsed="1"/>
    <w:lsdException w:name="Table List 4" w:semiHidden="1" w:unhideWhenUsed="1"/>
    <w:lsdException w:name="Table List 5" w:semiHidden="1" w:unhideWhenUsed="1"/>
    <w:lsdException w:name="Table List 6" w:semiHidden="1" w:unhideWhenUsed="1"/>
    <w:lsdException w:name="Table List 7" w:semiHidden="1" w:unhideWhenUsed="1"/>
    <w:lsdException w:name="Table List 8" w:semiHidden="1" w:unhideWhenUsed="1"/>
    <w:lsdException w:name="Table 3D effects 1" w:semiHidden="1" w:unhideWhenUsed="1"/>
    <w:lsdException w:name="Table 3D effects 2" w:semiHidden="1" w:unhideWhenUsed="1"/>
    <w:lsdException w:name="Table 3D effects 3" w:semiHidden="1" w:unhideWhenUsed="1"/>
    <w:lsdException w:name="Table Contemporary" w:semiHidden="1" w:unhideWhenUsed="1"/>
    <w:lsdException w:name="Table Elegant" w:semiHidden="1" w:unhideWhenUsed="1"/>
    <w:lsdException w:name="Table Professional" w:semiHidden="1" w:unhideWhenUsed="1"/>
    <w:lsdException w:name="Table Subtle 1" w:semiHidden="1" w:unhideWhenUsed="1"/>
    <w:lsdException w:name="Table Subtle 2" w:semiHidden="1" w:unhideWhenUsed="1"/>
    <w:lsdException w:name="Table Web 1" w:semiHidden="1" w:unhideWhenUsed="1"/>
    <w:lsdException w:name="Table Web 2" w:semiHidden="1" w:unhideWhenUsed="1"/>
    <w:lsdException w:name="Table Web 3" w:semiHidden="1" w:unhideWhenUsed="1"/>
    <w:lsdException w:name="Balloon Text" w:semiHidden="1" w:unhideWhenUsed="1"/>
    <w:lsdException w:name="Table Grid" w:uiPriority="59"/>
    <w:lsdException w:name="Table Theme" w:semiHidden="1" w:unhideWhenUsed="1"/>
    <w:lsdException w:name="Placeholder Text" w:semiHidden="1"/>
    <w:lsdException w:name="No Spacing" w:uiPriority="1" w:qFormat="1"/>
    <w:lsdException w:name="Light Shading" w:uiPriority="60"/>
    <w:lsdException w:name="Light List" w:uiPriority="61"/>
    <w:lsdException w:name="Light Grid" w:uiPriority="62"/>
    <w:lsdException w:name="Medium Shading 1" w:uiPriority="63"/>
    <w:lsdException w:name="Medium Shading 2" w:uiPriority="64"/>
    <w:lsdException w:name="Medium List 1" w:uiPriority="65"/>
    <w:lsdException w:name="Medium List 2" w:uiPriority="66"/>
    <w:lsdException w:name="Medium Grid 1" w:uiPriority="67"/>
    <w:lsdException w:name="Medium Grid 2" w:uiPriority="68"/>
    <w:lsdException w:name="Medium Grid 3" w:uiPriority="69"/>
    <w:lsdException w:name="Dark List" w:uiPriority="70"/>
    <w:lsdException w:name="Colorful Shading" w:uiPriority="71"/>
    <w:lsdException w:name="Colorful List" w:uiPriority="72"/>
    <w:lsdException w:name="Colorful Grid" w:uiPriority="73"/>
    <w:lsdException w:name="Light Shading Accent 1" w:uiPriority="60"/>
    <w:lsdException w:name="Light List Accent 1" w:uiPriority="61"/>
    <w:lsdException w:name="Light Grid Accent 1" w:uiPriority="62"/>
    <w:lsdException w:name="Medium Shading 1 Accent 1" w:uiPriority="63"/>
    <w:lsdException w:name="Medium Shading 2 Accent 1" w:uiPriority="64"/>
    <w:lsdException w:name="Medium List 1 Accent 1" w:uiPriority="65"/>
    <w:lsdException w:name="Revision" w:semiHidden="1"/>
    <w:lsdException w:name="List Paragraph" w:uiPriority="34" w:qFormat="1"/>
    <w:lsdException w:name="Quote" w:uiPriority="29" w:qFormat="1"/>
    <w:lsdException w:name="Intense Quote" w:uiPriority="30" w:qFormat="1"/>
    <w:lsdException w:name="Medium List 2 Accent 1" w:uiPriority="66"/>
    <w:lsdException w:name="Medium Grid 1 Accent 1" w:uiPriority="67"/>
    <w:lsdException w:name="Medium Grid 2 Accent 1" w:uiPriority="68"/>
    <w:lsdException w:name="Medium Grid 3 Accent 1" w:uiPriority="69"/>
    <w:lsdException w:name="Dark List Accent 1" w:uiPriority="70"/>
    <w:lsdException w:name="Colorful Shading Accent 1" w:uiPriority="71"/>
    <w:lsdException w:name="Colorful List Accent 1" w:uiPriority="72"/>
    <w:lsdException w:name="Colorful Grid Accent 1" w:uiPriority="73"/>
    <w:lsdException w:name="Light Shading Accent 2" w:uiPriority="60"/>
    <w:lsdException w:name="Light List Accent 2" w:uiPriority="61"/>
    <w:lsdException w:name="Light Grid Accent 2" w:uiPriority="62"/>
    <w:lsdException w:name="Medium Shading 1 Accent 2" w:uiPriority="63"/>
    <w:lsdException w:name="Medium Shading 2 Accent 2" w:uiPriority="64"/>
    <w:lsdException w:name="Medium List 1 Accent 2" w:uiPriority="65"/>
    <w:lsdException w:name="Medium List 2 Accent 2" w:uiPriority="66"/>
    <w:lsdException w:name="Medium Grid 1 Accent 2" w:uiPriority="67"/>
    <w:lsdException w:name="Medium Grid 2 Accent 2" w:uiPriority="68"/>
    <w:lsdException w:name="Medium Grid 3 Accent 2" w:uiPriority="69"/>
    <w:lsdException w:name="Dark List Accent 2" w:uiPriority="70"/>
    <w:lsdException w:name="Colorful Shading Accent 2" w:uiPriority="71"/>
    <w:lsdException w:name="Colorful List Accent 2" w:uiPriority="72"/>
    <w:lsdException w:name="Colorful Grid Accent 2" w:uiPriority="73"/>
    <w:lsdException w:name="Light Shading Accent 3" w:uiPriority="60"/>
    <w:lsdException w:name="Light List Accent 3" w:uiPriority="61"/>
    <w:lsdException w:name="Light Grid Accent 3" w:uiPriority="62"/>
    <w:lsdException w:name="Medium Shading 1 Accent 3" w:uiPriority="63"/>
    <w:lsdException w:name="Medium Shading 2 Accent 3" w:uiPriority="64"/>
    <w:lsdException w:name="Medium List 1 Accent 3" w:uiPriority="65"/>
    <w:lsdException w:name="Medium List 2 Accent 3" w:uiPriority="66"/>
    <w:lsdException w:name="Medium Grid 1 Accent 3" w:uiPriority="67"/>
    <w:lsdException w:name="Medium Grid 2 Accent 3" w:uiPriority="68"/>
    <w:lsdException w:name="Medium Grid 3 Accent 3" w:uiPriority="69"/>
    <w:lsdException w:name="Dark List Accent 3" w:uiPriority="70"/>
    <w:lsdException w:name="Colorful Shading Accent 3" w:uiPriority="71"/>
    <w:lsdException w:name="Colorful List Accent 3" w:uiPriority="72"/>
    <w:lsdException w:name="Colorful Grid Accent 3" w:uiPriority="73"/>
    <w:lsdException w:name="Light Shading Accent 4" w:uiPriority="60"/>
    <w:lsdException w:name="Light List Accent 4" w:uiPriority="61"/>
    <w:lsdException w:name="Light Grid Accent 4" w:uiPriority="62"/>
    <w:lsdException w:name="Medium Shading 1 Accent 4" w:uiPriority="63"/>
    <w:lsdException w:name="Medium Shading 2 Accent 4" w:uiPriority="64"/>
    <w:lsdException w:name="Medium List 1 Accent 4" w:uiPriority="65"/>
    <w:lsdException w:name="Medium List 2 Accent 4" w:uiPriority="66"/>
    <w:lsdException w:name="Medium Grid 1 Accent 4" w:uiPriority="67"/>
    <w:lsdException w:name="Medium Grid 2 Accent 4" w:uiPriority="68"/>
    <w:lsdException w:name="Medium Grid 3 Accent 4" w:uiPriority="69"/>
    <w:lsdException w:name="Dark List Accent 4" w:uiPriority="70"/>
    <w:lsdException w:name="Colorful Shading Accent 4" w:uiPriority="71"/>
    <w:lsdException w:name="Colorful List Accent 4" w:uiPriority="72"/>
    <w:lsdException w:name="Colorful Grid Accent 4" w:uiPriority="73"/>
    <w:lsdException w:name="Light Shading Accent 5" w:uiPriority="60"/>
    <w:lsdException w:name="Light List Accent 5" w:uiPriority="61"/>
    <w:lsdException w:name="Light Grid Accent 5" w:uiPriority="62"/>
    <w:lsdException w:name="Medium Shading 1 Accent 5" w:uiPriority="63"/>
    <w:lsdException w:name="Medium Shading 2 Accent 5" w:uiPriority="64"/>
    <w:lsdException w:name="Medium List 1 Accent 5" w:uiPriority="65"/>
    <w:lsdException w:name="Medium List 2 Accent 5" w:uiPriority="66"/>
    <w:lsdException w:name="Medium Grid 1 Accent 5" w:uiPriority="67"/>
    <w:lsdException w:name="Medium Grid 2 Accent 5" w:uiPriority="68"/>
    <w:lsdException w:name="Medium Grid 3 Accent 5" w:uiPriority="69"/>
    <w:lsdException w:name="Dark List Accent 5" w:uiPriority="70"/>
    <w:lsdException w:name="Colorful Shading Accent 5" w:uiPriority="71"/>
    <w:lsdException w:name="Colorful List Accent 5" w:uiPriority="72"/>
    <w:lsdException w:name="Colorful Grid Accent 5" w:uiPriority="73"/>
    <w:lsdException w:name="Light Shading Accent 6" w:uiPriority="60"/>
    <w:lsdException w:name="Light List Accent 6" w:uiPriority="61"/>
    <w:lsdException w:name="Light Grid Accent 6" w:uiPriority="62"/>
    <w:lsdException w:name="Medium Shading 1 Accent 6" w:uiPriority="63"/>
    <w:lsdException w:name="Medium Shading 2 Accent 6" w:uiPriority="64"/>
    <w:lsdException w:name="Medium List 1 Accent 6" w:uiPriority="65"/>
    <w:lsdException w:name="Medium List 2 Accent 6" w:uiPriority="66"/>
    <w:lsdException w:name="Medium Grid 1 Accent 6" w:uiPriority="67"/>
    <w:lsdException w:name="Medium Grid 2 Accent 6" w:uiPriority="68"/>
    <w:lsdException w:name="Medium Grid 3 Accent 6" w:uiPriority="69"/>
    <w:lsdException w:name="Dark List Accent 6" w:uiPriority="70"/>
    <w:lsdException w:name="Colorful Shading Accent 6" w:uiPriority="71"/>
    <w:lsdException w:name="Colorful List Accent 6" w:uiPriority="72"/>
    <w:lsdException w:name="Colorful Grid Accent 6" w:uiPriority="73"/>
    <w:lsdException w:name="Subtle Emphasis" w:uiPriority="19" w:qFormat="1"/>
    <w:lsdException w:name="Intense Emphasis" w:uiPriority="21" w:qFormat="1"/>
    <w:lsdException w:name="Subtle Reference" w:uiPriority="31" w:qFormat="1"/>
    <w:lsdException w:name="Intense Reference" w:uiPriority="32" w:qFormat="1"/>
    <w:lsdException w:name="Book Title" w:uiPriority="33" w:qFormat="1"/>
    <w:lsdException w:name="Bibliography" w:uiPriority="37" w:semiHidden="1" w:unhideWhenUsed="1"/>
    <w:lsdException w:name="TOC Heading" w:uiPriority="39" w:semiHidden="1" w:unhideWhenUsed="1" w:qFormat="1"/>
    <w:lsdException w:name="Grid Table 1 Light" w:uiPriority="46"/>
    <w:lsdException w:name="Grid Table 2" w:uiPriority="47"/>
    <w:lsdException w:name="Grid Table 3" w:uiPriority="48"/>
    <w:lsdException w:name="Grid Table 4" w:uiPriority="49"/>
    <w:lsdException w:name="Grid Table 5 Dark" w:uiPriority="50"/>
    <w:lsdException w:name="Grid Table 6 Colorful" w:uiPriority="51"/>
    <w:lsdException w:name="Grid Table 7 Colorful" w:uiPriority="52"/>
    <w:lsdException w:name="Grid Table 1 Light Accent 1" w:uiPriority="46"/>
    <w:lsdException w:name="Grid Table 2 Accent 1" w:uiPriority="47"/>
    <w:lsdException w:name="Grid Table 3 Accent 1" w:uiPriority="48"/>
    <w:lsdException w:name="Grid Table 4 Accent 1" w:uiPriority="49"/>
    <w:lsdException w:name="Grid Table 5 Dark Accent 1" w:uiPriority="50"/>
    <w:lsdException w:name="Grid Table 6 Colorful Accent 1" w:uiPriority="51"/>
    <w:lsdException w:name="Grid Table 7 Colorful Accent 1" w:uiPriority="52"/>
    <w:lsdException w:name="Grid Table 1 Light Accent 2" w:uiPriority="46"/>
    <w:lsdException w:name="Grid Table 2 Accent 2" w:uiPriority="47"/>
    <w:lsdException w:name="Grid Table 3 Accent 2" w:uiPriority="48"/>
    <w:lsdException w:name="Grid Table 4 Accent 2" w:uiPriority="49"/>
    <w:lsdException w:name="Grid Table 5 Dark Accent 2" w:uiPriority="50"/>
    <w:lsdException w:name="Grid Table 6 Colorful Accent 2" w:uiPriority="51"/>
    <w:lsdException w:name="Grid Table 7 Colorful Accent 2" w:uiPriority="52"/>
    <w:lsdException w:name="Grid Table 1 Light Accent 3" w:uiPriority="46"/>
    <w:lsdException w:name="Grid Table 2 Accent 3" w:uiPriority="47"/>
    <w:lsdException w:name="Grid Table 3 Accent 3" w:uiPriority="48"/>
    <w:lsdException w:name="Grid Table 4 Accent 3" w:uiPriority="49"/>
    <w:lsdException w:name="Grid Table 5 Dark Accent 3" w:uiPriority="50"/>
    <w:lsdException w:name="Grid Table 6 Colorful Accent 3" w:uiPriority="51"/>
    <w:lsdException w:name="Grid Table 7 Colorful Accent 3" w:uiPriority="52"/>
    <w:lsdException w:name="Grid Table 1 Light Accent 4" w:uiPriority="46"/>
    <w:lsdException w:name="Grid Table 2 Accent 4" w:uiPriority="47"/>
    <w:lsdException w:name="Grid Table 3 Accent 4" w:uiPriority="48"/>
    <w:lsdException w:name="Grid Table 4 Accent 4" w:uiPriority="49"/>
    <w:lsdException w:name="Grid Table 5 Dark Accent 4" w:uiPriority="50"/>
    <w:lsdException w:name="Grid Table 6 Colorful Accent 4" w:uiPriority="51"/>
    <w:lsdException w:name="Grid Table 7 Colorful Accent 4" w:uiPriority="52"/>
    <w:lsdException w:name="Grid Table 1 Light Accent 5" w:uiPriority="46"/>
    <w:lsdException w:name="Grid Table 2 Accent 5" w:uiPriority="47"/>
    <w:lsdException w:name="Grid Table 3 Accent 5" w:uiPriority="48"/>
    <w:lsdException w:name="Grid Table 4 Accent 5" w:uiPriority="49"/>
    <w:lsdException w:name="Grid Table 5 Dark Accent 5" w:uiPriority="50"/>
    <w:lsdException w:name="Grid Table 6 Colorful Accent 5" w:uiPriority="51"/>
    <w:lsdException w:name="Grid Table 7 Colorful Accent 5" w:uiPriority="52"/>
    <w:lsdException w:name="Grid Table 1 Light Accent 6" w:uiPriority="46"/>
    <w:lsdException w:name="Grid Table 2 Accent 6" w:uiPriority="47"/>
    <w:lsdException w:name="Grid Table 3 Accent 6" w:uiPriority="48"/>
    <w:lsdException w:name="Grid Table 4 Accent 6" w:uiPriority="49"/>
    <w:lsdException w:name="Grid Table 5 Dark Accent 6" w:uiPriority="50"/>
    <w:lsdException w:name="Grid Table 6 Colorful Accent 6" w:uiPriority="51"/>
    <w:lsdException w:name="Grid Table 7 Colorful Accent 6" w:uiPriority="52"/>
    <w:lsdException w:name="List Table 1 Light" w:uiPriority="46"/>
    <w:lsdException w:name="List Table 2" w:uiPriority="47"/>
    <w:lsdException w:name="List Table 3" w:uiPriority="48"/>
    <w:lsdException w:name="List Table 4" w:uiPriority="49"/>
    <w:lsdException w:name="List Table 5 Dark" w:uiPriority="50"/>
    <w:lsdException w:name="List Table 6 Colorful" w:uiPriority="51"/>
    <w:lsdException w:name="List Table 7 Colorful" w:uiPriority="52"/>
    <w:lsdException w:name="List Table 1 Light Accent 1" w:uiPriority="46"/>
    <w:lsdException w:name="List Table 2 Accent 1" w:uiPriority="47"/>
    <w:lsdException w:name="List Table 3 Accent 1" w:uiPriority="48"/>
    <w:lsdException w:name="List Table 4 Accent 1" w:uiPriority="49"/>
    <w:lsdException w:name="List Table 5 Dark Accent 1" w:uiPriority="50"/>
    <w:lsdException w:name="List Table 6 Colorful Accent 1" w:uiPriority="51"/>
    <w:lsdException w:name="List Table 7 Colorful Accent 1" w:uiPriority="52"/>
    <w:lsdException w:name="List Table 1 Light Accent 2" w:uiPriority="46"/>
    <w:lsdException w:name="List Table 2 Accent 2" w:uiPriority="47"/>
    <w:lsdException w:name="List Table 3 Accent 2" w:uiPriority="48"/>
    <w:lsdException w:name="List Table 4 Accent 2" w:uiPriority="49"/>
    <w:lsdException w:name="List Table 5 Dark Accent 2" w:uiPriority="50"/>
    <w:lsdException w:name="List Table 6 Colorful Accent 2" w:uiPriority="51"/>
    <w:lsdException w:name="List Table 7 Colorful Accent 2" w:uiPriority="52"/>
    <w:lsdException w:name="List Table 1 Light Accent 3" w:uiPriority="46"/>
    <w:lsdException w:name="List Table 2 Accent 3" w:uiPriority="47"/>
    <w:lsdException w:name="List Table 3 Accent 3" w:uiPriority="48"/>
    <w:lsdException w:name="List Table 4 Accent 3" w:uiPriority="49"/>
    <w:lsdException w:name="List Table 5 Dark Accent 3" w:uiPriority="50"/>
    <w:lsdException w:name="List Table 6 Colorful Accent 3" w:uiPriority="51"/>
    <w:lsdException w:name="List Table 7 Colorful Accent 3" w:uiPriority="52"/>
    <w:lsdException w:name="List Table 1 Light Accent 4" w:uiPriority="46"/>
    <w:lsdException w:name="List Table 2 Accent 4" w:uiPriority="47"/>
    <w:lsdException w:name="List Table 3 Accent 4" w:uiPriority="48"/>
    <w:lsdException w:name="List Table 4 Accent 4" w:uiPriority="49"/>
    <w:lsdException w:name="List Table 5 Dark Accent 4" w:uiPriority="50"/>
    <w:lsdException w:name="List Table 6 Colorful Accent 4" w:uiPriority="51"/>
    <w:lsdException w:name="List Table 7 Colorful Accent 4" w:uiPriority="52"/>
    <w:lsdException w:name="List Table 1 Light Accent 5" w:uiPriority="46"/>
    <w:lsdException w:name="List Table 2 Accent 5" w:uiPriority="47"/>
    <w:lsdException w:name="List Table 3 Accent 5" w:uiPriority="48"/>
    <w:lsdException w:name="List Table 4 Accent 5" w:uiPriority="49"/>
    <w:lsdException w:name="List Table 5 Dark Accent 5" w:uiPriority="50"/>
    <w:lsdException w:name="List Table 6 Colorful Accent 5" w:uiPriority="51"/>
    <w:lsdException w:name="List Table 7 Colorful Accent 5" w:uiPriority="52"/>
    <w:lsdException w:name="List Table 1 Light Accent 6" w:uiPriority="46"/>
    <w:lsdException w:name="List Table 2 Accent 6" w:uiPriority="47"/>
    <w:lsdException w:name="List Table 3 Accent 6" w:uiPriority="48"/>
    <w:lsdException w:name="List Table 4 Accent 6" w:uiPriority="49"/>
    <w:lsdException w:name="List Table 5 Dark Accent 6" w:uiPriority="50"/>
    <w:lsdException w:name="List Table 6 Colorful Accent 6" w:uiPriority="51"/>
    <w:lsdException w:name="List Table 7 Colorful Accent 6" w:uiPriority="52"/>
    <w:lsdException w:name="Mention" w:semiHidden="1" w:unhideWhenUsed="1"/>
    <w:lsdException w:name="Smart Hyperlink" w:semiHidden="1" w:unhideWhenUsed="1"/>
    <w:lsdException w:name="Hashtag" w:semiHidden="1" w:unhideWhenUsed="1"/>
    <w:lsdException w:name="Unresolved Mention" w:semiHidden="1" w:unhideWhenUsed="1"/>
    <w:lsdException w:name="Smart Link" w:semiHidden="1" w:unhideWhenUsed="1"/>
  </w:latentStyles>
  <w:style w:type="paragraph" w:styleId="Normal" w:default="1">
    <w:name w:val="Normal"/>
    <w:qFormat/>
    <w:rsid w:val="009B644A"/>
    <w:pPr>
      <w:spacing w:after="0" w:line="276" w:lineRule="auto"/>
    </w:pPr>
    <w:rPr>
      <w:sz w:val="21"/>
    </w:rPr>
  </w:style>
  <w:style w:type="paragraph" w:styleId="Overskrift1">
    <w:name w:val="heading 1"/>
    <w:basedOn w:val="Normal"/>
    <w:next w:val="Normal"/>
    <w:link w:val="Overskrift1Tegn"/>
    <w:qFormat/>
    <w:rsid w:val="00E03C31"/>
    <w:pPr>
      <w:keepNext/>
      <w:keepLines/>
      <w:numPr>
        <w:numId w:val="15"/>
      </w:numPr>
      <w:spacing w:before="240" w:after="240"/>
      <w:outlineLvl w:val="0"/>
    </w:pPr>
    <w:rPr>
      <w:rFonts w:asciiTheme="majorHAnsi" w:hAnsiTheme="majorHAnsi" w:eastAsiaTheme="majorEastAsia" w:cstheme="majorBidi"/>
      <w:b/>
      <w:color w:val="000000" w:themeColor="text2"/>
      <w:sz w:val="30"/>
      <w:szCs w:val="30"/>
    </w:rPr>
  </w:style>
  <w:style w:type="paragraph" w:styleId="Overskrift2">
    <w:name w:val="heading 2"/>
    <w:basedOn w:val="Normal"/>
    <w:next w:val="Normal"/>
    <w:link w:val="Overskrift2Tegn"/>
    <w:unhideWhenUsed/>
    <w:qFormat/>
    <w:rsid w:val="007C17BF"/>
    <w:pPr>
      <w:keepNext/>
      <w:keepLines/>
      <w:numPr>
        <w:numId w:val="16"/>
      </w:numPr>
      <w:spacing w:line="240" w:lineRule="auto"/>
      <w:outlineLvl w:val="1"/>
    </w:pPr>
    <w:rPr>
      <w:rFonts w:asciiTheme="majorHAnsi" w:hAnsiTheme="majorHAnsi" w:eastAsiaTheme="majorEastAsia" w:cstheme="majorBidi"/>
      <w:b/>
      <w:color w:val="000000" w:themeColor="text2"/>
      <w:sz w:val="24"/>
      <w:szCs w:val="24"/>
    </w:rPr>
  </w:style>
  <w:style w:type="paragraph" w:styleId="Overskrift3">
    <w:name w:val="heading 3"/>
    <w:basedOn w:val="Normal"/>
    <w:next w:val="Normal"/>
    <w:link w:val="Overskrift3Tegn"/>
    <w:unhideWhenUsed/>
    <w:qFormat/>
    <w:rsid w:val="00D461E2"/>
    <w:pPr>
      <w:keepNext/>
      <w:keepLines/>
      <w:numPr>
        <w:numId w:val="17"/>
      </w:numPr>
      <w:outlineLvl w:val="2"/>
    </w:pPr>
    <w:rPr>
      <w:rFonts w:asciiTheme="majorHAnsi" w:hAnsiTheme="majorHAnsi" w:eastAsiaTheme="majorEastAsia" w:cstheme="majorBidi"/>
      <w:b/>
      <w:color w:val="000000" w:themeColor="text2"/>
      <w:szCs w:val="21"/>
      <w:lang w:val="en-US"/>
    </w:rPr>
  </w:style>
  <w:style w:type="paragraph" w:styleId="Overskrift4">
    <w:name w:val="heading 4"/>
    <w:basedOn w:val="Normal"/>
    <w:next w:val="Normal"/>
    <w:link w:val="Overskrift4Tegn"/>
    <w:unhideWhenUsed/>
    <w:qFormat/>
    <w:rsid w:val="00D461E2"/>
    <w:pPr>
      <w:keepNext/>
      <w:keepLines/>
      <w:spacing w:before="40"/>
      <w:outlineLvl w:val="3"/>
    </w:pPr>
    <w:rPr>
      <w:rFonts w:asciiTheme="majorHAnsi" w:hAnsiTheme="majorHAnsi" w:eastAsiaTheme="majorEastAsia" w:cstheme="majorBidi"/>
      <w:b/>
      <w:iCs/>
      <w:color w:val="000000" w:themeColor="text2"/>
      <w:sz w:val="18"/>
      <w:szCs w:val="18"/>
    </w:rPr>
  </w:style>
  <w:style w:type="paragraph" w:styleId="Overskrift5">
    <w:name w:val="heading 5"/>
    <w:basedOn w:val="Normal"/>
    <w:next w:val="Normal"/>
    <w:link w:val="Overskrift5Tegn"/>
    <w:unhideWhenUsed/>
    <w:qFormat/>
    <w:rsid w:val="007D73FF"/>
    <w:pPr>
      <w:keepNext/>
      <w:keepLines/>
      <w:pBdr>
        <w:top w:val="single" w:color="auto" w:sz="4" w:space="4"/>
      </w:pBdr>
      <w:spacing w:after="60" w:line="240" w:lineRule="auto"/>
      <w:outlineLvl w:val="4"/>
    </w:pPr>
    <w:rPr>
      <w:rFonts w:asciiTheme="majorHAnsi" w:hAnsiTheme="majorHAnsi" w:eastAsiaTheme="majorEastAsia" w:cstheme="majorBidi"/>
      <w:b/>
      <w:color w:val="000000" w:themeColor="text2"/>
      <w:sz w:val="13"/>
      <w:szCs w:val="13"/>
    </w:rPr>
  </w:style>
  <w:style w:type="paragraph" w:styleId="Overskrift6">
    <w:name w:val="heading 6"/>
    <w:basedOn w:val="Normal"/>
    <w:next w:val="Normal"/>
    <w:link w:val="Overskrift6Tegn"/>
    <w:unhideWhenUsed/>
    <w:qFormat/>
    <w:rsid w:val="007D73FF"/>
    <w:pPr>
      <w:keepNext/>
      <w:keepLines/>
      <w:pBdr>
        <w:top w:val="single" w:color="88C9D0" w:themeColor="accent1" w:sz="4" w:space="4"/>
      </w:pBdr>
      <w:spacing w:before="40"/>
      <w:outlineLvl w:val="5"/>
    </w:pPr>
    <w:rPr>
      <w:rFonts w:asciiTheme="majorHAnsi" w:hAnsiTheme="majorHAnsi" w:eastAsiaTheme="majorEastAsia" w:cstheme="majorBidi"/>
      <w:b/>
      <w:color w:val="000000" w:themeColor="text2"/>
      <w:sz w:val="13"/>
      <w:szCs w:val="13"/>
    </w:rPr>
  </w:style>
  <w:style w:type="paragraph" w:styleId="Overskrift7">
    <w:name w:val="heading 7"/>
    <w:basedOn w:val="Normal"/>
    <w:next w:val="Normal"/>
    <w:link w:val="Overskrift7Tegn"/>
    <w:unhideWhenUsed/>
    <w:qFormat/>
    <w:rsid w:val="00B36D4C"/>
    <w:pPr>
      <w:keepNext/>
      <w:keepLines/>
      <w:spacing w:before="200"/>
      <w:ind w:left="1296" w:hanging="1296"/>
      <w:outlineLvl w:val="6"/>
    </w:pPr>
    <w:rPr>
      <w:rFonts w:asciiTheme="majorHAnsi" w:hAnsiTheme="majorHAnsi" w:eastAsiaTheme="majorEastAsia" w:cstheme="majorBidi"/>
      <w:i/>
      <w:iCs/>
      <w:color w:val="404040" w:themeColor="text1" w:themeTint="BF"/>
    </w:rPr>
  </w:style>
  <w:style w:type="paragraph" w:styleId="Overskrift8">
    <w:name w:val="heading 8"/>
    <w:basedOn w:val="Normal"/>
    <w:next w:val="Normal"/>
    <w:link w:val="Overskrift8Tegn"/>
    <w:unhideWhenUsed/>
    <w:qFormat/>
    <w:rsid w:val="00B36D4C"/>
    <w:pPr>
      <w:keepNext/>
      <w:keepLines/>
      <w:spacing w:before="200"/>
      <w:ind w:left="1440" w:hanging="1440"/>
      <w:outlineLvl w:val="7"/>
    </w:pPr>
    <w:rPr>
      <w:rFonts w:asciiTheme="majorHAnsi" w:hAnsiTheme="majorHAnsi" w:eastAsiaTheme="majorEastAsia" w:cstheme="majorBidi"/>
      <w:color w:val="404040" w:themeColor="text1" w:themeTint="BF"/>
      <w:sz w:val="20"/>
      <w:szCs w:val="20"/>
    </w:rPr>
  </w:style>
  <w:style w:type="paragraph" w:styleId="Overskrift9">
    <w:name w:val="heading 9"/>
    <w:basedOn w:val="Normal"/>
    <w:next w:val="Normal"/>
    <w:link w:val="Overskrift9Tegn"/>
    <w:unhideWhenUsed/>
    <w:qFormat/>
    <w:rsid w:val="00B36D4C"/>
    <w:pPr>
      <w:keepNext/>
      <w:keepLines/>
      <w:spacing w:before="200"/>
      <w:ind w:left="2294" w:hanging="1584"/>
      <w:outlineLvl w:val="8"/>
    </w:pPr>
    <w:rPr>
      <w:rFonts w:asciiTheme="majorHAnsi" w:hAnsiTheme="majorHAnsi" w:eastAsiaTheme="majorEastAsia" w:cstheme="majorBidi"/>
      <w:i/>
      <w:iCs/>
      <w:color w:val="404040" w:themeColor="text1" w:themeTint="BF"/>
      <w:sz w:val="20"/>
      <w:szCs w:val="20"/>
    </w:rPr>
  </w:style>
  <w:style w:type="character" w:styleId="Standardskriftforavsnitt" w:default="1">
    <w:name w:val="Default Paragraph Font"/>
    <w:uiPriority w:val="1"/>
    <w:semiHidden/>
    <w:unhideWhenUsed/>
  </w:style>
  <w:style w:type="table" w:styleId="Vanligtabell" w:default="1">
    <w:name w:val="Normal Table"/>
    <w:uiPriority w:val="99"/>
    <w:semiHidden/>
    <w:unhideWhenUsed/>
    <w:tblPr>
      <w:tblInd w:w="0" w:type="dxa"/>
      <w:tblCellMar>
        <w:top w:w="0" w:type="dxa"/>
        <w:left w:w="108" w:type="dxa"/>
        <w:bottom w:w="0" w:type="dxa"/>
        <w:right w:w="108" w:type="dxa"/>
      </w:tblCellMar>
    </w:tblPr>
  </w:style>
  <w:style w:type="numbering" w:styleId="Ingenliste" w:default="1">
    <w:name w:val="No List"/>
    <w:uiPriority w:val="99"/>
    <w:semiHidden/>
    <w:unhideWhenUsed/>
  </w:style>
  <w:style w:type="paragraph" w:styleId="Topptekst">
    <w:name w:val="header"/>
    <w:basedOn w:val="Normal"/>
    <w:link w:val="TopptekstTegn"/>
    <w:unhideWhenUsed/>
    <w:rsid w:val="001355F6"/>
    <w:pPr>
      <w:tabs>
        <w:tab w:val="center" w:pos="4536"/>
        <w:tab w:val="right" w:pos="9072"/>
      </w:tabs>
      <w:spacing w:line="240" w:lineRule="auto"/>
    </w:pPr>
    <w:rPr>
      <w:b/>
      <w:sz w:val="13"/>
    </w:rPr>
  </w:style>
  <w:style w:type="character" w:styleId="TopptekstTegn" w:customStyle="1">
    <w:name w:val="Topptekst Tegn"/>
    <w:basedOn w:val="Standardskriftforavsnitt"/>
    <w:link w:val="Topptekst"/>
    <w:rsid w:val="001355F6"/>
    <w:rPr>
      <w:b/>
      <w:sz w:val="13"/>
    </w:rPr>
  </w:style>
  <w:style w:type="paragraph" w:styleId="Bunntekst">
    <w:name w:val="footer"/>
    <w:basedOn w:val="Normal"/>
    <w:link w:val="BunntekstTegn"/>
    <w:unhideWhenUsed/>
    <w:rsid w:val="00B552CB"/>
    <w:pPr>
      <w:tabs>
        <w:tab w:val="left" w:pos="2552"/>
        <w:tab w:val="left" w:pos="4820"/>
      </w:tabs>
      <w:spacing w:line="264" w:lineRule="auto"/>
    </w:pPr>
    <w:rPr>
      <w:sz w:val="14"/>
    </w:rPr>
  </w:style>
  <w:style w:type="character" w:styleId="BunntekstTegn" w:customStyle="1">
    <w:name w:val="Bunntekst Tegn"/>
    <w:basedOn w:val="Standardskriftforavsnitt"/>
    <w:link w:val="Bunntekst"/>
    <w:rsid w:val="00B552CB"/>
    <w:rPr>
      <w:sz w:val="14"/>
    </w:rPr>
  </w:style>
  <w:style w:type="table" w:styleId="Tabellrutenett">
    <w:name w:val="Table Grid"/>
    <w:basedOn w:val="Vanligtabell"/>
    <w:uiPriority w:val="59"/>
    <w:rsid w:val="00E03C31"/>
    <w:pPr>
      <w:spacing w:after="0" w:line="240" w:lineRule="auto"/>
    </w:pPr>
    <w:tblPr>
      <w:tblBorders>
        <w:top w:val="single" w:color="auto" w:sz="4" w:space="0"/>
        <w:left w:val="single" w:color="auto" w:sz="4" w:space="0"/>
        <w:bottom w:val="single" w:color="auto" w:sz="4" w:space="0"/>
        <w:right w:val="single" w:color="auto" w:sz="4" w:space="0"/>
        <w:insideH w:val="single" w:color="auto" w:sz="4" w:space="0"/>
        <w:insideV w:val="single" w:color="auto" w:sz="4" w:space="0"/>
      </w:tblBorders>
    </w:tblPr>
  </w:style>
  <w:style w:type="character" w:styleId="Overskrift1Tegn" w:customStyle="1">
    <w:name w:val="Overskrift 1 Tegn"/>
    <w:basedOn w:val="Standardskriftforavsnitt"/>
    <w:link w:val="Overskrift1"/>
    <w:rsid w:val="00E03C31"/>
    <w:rPr>
      <w:rFonts w:asciiTheme="majorHAnsi" w:hAnsiTheme="majorHAnsi" w:eastAsiaTheme="majorEastAsia" w:cstheme="majorBidi"/>
      <w:b/>
      <w:color w:val="000000" w:themeColor="text2"/>
      <w:sz w:val="30"/>
      <w:szCs w:val="30"/>
    </w:rPr>
  </w:style>
  <w:style w:type="character" w:styleId="Utheving">
    <w:name w:val="Emphasis"/>
    <w:basedOn w:val="Standardskriftforavsnitt"/>
    <w:uiPriority w:val="20"/>
    <w:qFormat/>
    <w:rsid w:val="00E03C31"/>
    <w:rPr>
      <w:i/>
      <w:iCs/>
    </w:rPr>
  </w:style>
  <w:style w:type="character" w:styleId="Overskrift2Tegn" w:customStyle="1">
    <w:name w:val="Overskrift 2 Tegn"/>
    <w:basedOn w:val="Standardskriftforavsnitt"/>
    <w:link w:val="Overskrift2"/>
    <w:rsid w:val="007C17BF"/>
    <w:rPr>
      <w:rFonts w:asciiTheme="majorHAnsi" w:hAnsiTheme="majorHAnsi" w:eastAsiaTheme="majorEastAsia" w:cstheme="majorBidi"/>
      <w:b/>
      <w:color w:val="000000" w:themeColor="text2"/>
      <w:sz w:val="24"/>
      <w:szCs w:val="24"/>
    </w:rPr>
  </w:style>
  <w:style w:type="character" w:styleId="Overskrift3Tegn" w:customStyle="1">
    <w:name w:val="Overskrift 3 Tegn"/>
    <w:basedOn w:val="Standardskriftforavsnitt"/>
    <w:link w:val="Overskrift3"/>
    <w:rsid w:val="00D461E2"/>
    <w:rPr>
      <w:rFonts w:asciiTheme="majorHAnsi" w:hAnsiTheme="majorHAnsi" w:eastAsiaTheme="majorEastAsia" w:cstheme="majorBidi"/>
      <w:b/>
      <w:color w:val="000000" w:themeColor="text2"/>
      <w:sz w:val="21"/>
      <w:szCs w:val="21"/>
      <w:lang w:val="en-US"/>
    </w:rPr>
  </w:style>
  <w:style w:type="character" w:styleId="Overskrift4Tegn" w:customStyle="1">
    <w:name w:val="Overskrift 4 Tegn"/>
    <w:basedOn w:val="Standardskriftforavsnitt"/>
    <w:link w:val="Overskrift4"/>
    <w:rsid w:val="00D461E2"/>
    <w:rPr>
      <w:rFonts w:asciiTheme="majorHAnsi" w:hAnsiTheme="majorHAnsi" w:eastAsiaTheme="majorEastAsia" w:cstheme="majorBidi"/>
      <w:b/>
      <w:iCs/>
      <w:color w:val="000000" w:themeColor="text2"/>
      <w:sz w:val="18"/>
      <w:szCs w:val="18"/>
    </w:rPr>
  </w:style>
  <w:style w:type="character" w:styleId="Overskrift5Tegn" w:customStyle="1">
    <w:name w:val="Overskrift 5 Tegn"/>
    <w:basedOn w:val="Standardskriftforavsnitt"/>
    <w:link w:val="Overskrift5"/>
    <w:rsid w:val="007D73FF"/>
    <w:rPr>
      <w:rFonts w:asciiTheme="majorHAnsi" w:hAnsiTheme="majorHAnsi" w:eastAsiaTheme="majorEastAsia" w:cstheme="majorBidi"/>
      <w:b/>
      <w:color w:val="000000" w:themeColor="text2"/>
      <w:sz w:val="13"/>
      <w:szCs w:val="13"/>
    </w:rPr>
  </w:style>
  <w:style w:type="paragraph" w:styleId="Tabelltekstliten" w:customStyle="1">
    <w:name w:val="Tabelltekst liten"/>
    <w:basedOn w:val="Normal"/>
    <w:qFormat/>
    <w:rsid w:val="007D73FF"/>
    <w:pPr>
      <w:spacing w:line="264" w:lineRule="auto"/>
    </w:pPr>
    <w:rPr>
      <w:sz w:val="15"/>
      <w:szCs w:val="15"/>
    </w:rPr>
  </w:style>
  <w:style w:type="character" w:styleId="Overskrift6Tegn" w:customStyle="1">
    <w:name w:val="Overskrift 6 Tegn"/>
    <w:basedOn w:val="Standardskriftforavsnitt"/>
    <w:link w:val="Overskrift6"/>
    <w:rsid w:val="007D73FF"/>
    <w:rPr>
      <w:rFonts w:asciiTheme="majorHAnsi" w:hAnsiTheme="majorHAnsi" w:eastAsiaTheme="majorEastAsia" w:cstheme="majorBidi"/>
      <w:b/>
      <w:color w:val="000000" w:themeColor="text2"/>
      <w:sz w:val="13"/>
      <w:szCs w:val="13"/>
    </w:rPr>
  </w:style>
  <w:style w:type="character" w:styleId="Hyperkobling">
    <w:name w:val="Hyperlink"/>
    <w:basedOn w:val="Standardskriftforavsnitt"/>
    <w:uiPriority w:val="99"/>
    <w:unhideWhenUsed/>
    <w:rsid w:val="007D73FF"/>
    <w:rPr>
      <w:color w:val="147E88" w:themeColor="hyperlink"/>
      <w:u w:val="single"/>
    </w:rPr>
  </w:style>
  <w:style w:type="character" w:styleId="Bunntekstbold" w:customStyle="1">
    <w:name w:val="Bunntekst bold"/>
    <w:basedOn w:val="Standardskriftforavsnitt"/>
    <w:uiPriority w:val="1"/>
    <w:qFormat/>
    <w:rsid w:val="007D73FF"/>
    <w:rPr>
      <w:b/>
      <w:sz w:val="13"/>
    </w:rPr>
  </w:style>
  <w:style w:type="paragraph" w:styleId="Listeavsnitt">
    <w:name w:val="List Paragraph"/>
    <w:basedOn w:val="Normal"/>
    <w:uiPriority w:val="34"/>
    <w:qFormat/>
    <w:rsid w:val="00D2760F"/>
    <w:pPr>
      <w:numPr>
        <w:numId w:val="5"/>
      </w:numPr>
      <w:ind w:left="227" w:hanging="227"/>
      <w:contextualSpacing/>
    </w:pPr>
  </w:style>
  <w:style w:type="paragraph" w:styleId="Ingenmellomrom">
    <w:name w:val="No Spacing"/>
    <w:uiPriority w:val="1"/>
    <w:qFormat/>
    <w:rsid w:val="00A125BB"/>
    <w:pPr>
      <w:spacing w:after="0" w:line="240" w:lineRule="auto"/>
    </w:pPr>
  </w:style>
  <w:style w:type="character" w:styleId="Overskrift7Tegn" w:customStyle="1">
    <w:name w:val="Overskrift 7 Tegn"/>
    <w:basedOn w:val="Standardskriftforavsnitt"/>
    <w:link w:val="Overskrift7"/>
    <w:rsid w:val="00B36D4C"/>
    <w:rPr>
      <w:rFonts w:asciiTheme="majorHAnsi" w:hAnsiTheme="majorHAnsi" w:eastAsiaTheme="majorEastAsia" w:cstheme="majorBidi"/>
      <w:i/>
      <w:iCs/>
      <w:color w:val="404040" w:themeColor="text1" w:themeTint="BF"/>
      <w:sz w:val="21"/>
    </w:rPr>
  </w:style>
  <w:style w:type="character" w:styleId="Overskrift8Tegn" w:customStyle="1">
    <w:name w:val="Overskrift 8 Tegn"/>
    <w:basedOn w:val="Standardskriftforavsnitt"/>
    <w:link w:val="Overskrift8"/>
    <w:rsid w:val="00B36D4C"/>
    <w:rPr>
      <w:rFonts w:asciiTheme="majorHAnsi" w:hAnsiTheme="majorHAnsi" w:eastAsiaTheme="majorEastAsia" w:cstheme="majorBidi"/>
      <w:color w:val="404040" w:themeColor="text1" w:themeTint="BF"/>
      <w:sz w:val="20"/>
      <w:szCs w:val="20"/>
    </w:rPr>
  </w:style>
  <w:style w:type="character" w:styleId="Overskrift9Tegn" w:customStyle="1">
    <w:name w:val="Overskrift 9 Tegn"/>
    <w:basedOn w:val="Standardskriftforavsnitt"/>
    <w:link w:val="Overskrift9"/>
    <w:rsid w:val="00B36D4C"/>
    <w:rPr>
      <w:rFonts w:asciiTheme="majorHAnsi" w:hAnsiTheme="majorHAnsi" w:eastAsiaTheme="majorEastAsia" w:cstheme="majorBidi"/>
      <w:i/>
      <w:iCs/>
      <w:color w:val="404040" w:themeColor="text1" w:themeTint="BF"/>
      <w:sz w:val="20"/>
      <w:szCs w:val="20"/>
    </w:rPr>
  </w:style>
  <w:style w:type="paragraph" w:styleId="Godkjenningstekst" w:customStyle="1">
    <w:name w:val="Godkjenningstekst"/>
    <w:basedOn w:val="Normal"/>
    <w:rsid w:val="0056695B"/>
    <w:pPr>
      <w:keepNext/>
      <w:keepLines/>
      <w:spacing w:line="240" w:lineRule="auto"/>
    </w:pPr>
    <w:rPr>
      <w:rFonts w:ascii="Garamond" w:hAnsi="Garamond" w:eastAsia="Times New Roman" w:cs="Times New Roman"/>
      <w:sz w:val="24"/>
      <w:szCs w:val="24"/>
      <w:lang w:eastAsia="nb-NO"/>
    </w:rPr>
  </w:style>
  <w:style w:type="paragraph" w:styleId="TabellTekst" w:customStyle="1">
    <w:name w:val="TabellTekst"/>
    <w:basedOn w:val="Normal"/>
    <w:rsid w:val="0056695B"/>
    <w:pPr>
      <w:spacing w:before="20" w:line="240" w:lineRule="auto"/>
    </w:pPr>
    <w:rPr>
      <w:rFonts w:ascii="Arial" w:hAnsi="Arial" w:eastAsia="Times New Roman" w:cs="Arial"/>
      <w:b/>
      <w:bCs/>
      <w:sz w:val="22"/>
      <w:szCs w:val="24"/>
      <w:lang w:eastAsia="nb-NO"/>
    </w:rPr>
  </w:style>
  <w:style w:type="paragraph" w:styleId="Tittel">
    <w:name w:val="Title"/>
    <w:basedOn w:val="Normal"/>
    <w:next w:val="Normal"/>
    <w:link w:val="TittelTegn"/>
    <w:qFormat/>
    <w:rsid w:val="0056695B"/>
    <w:pPr>
      <w:jc w:val="center"/>
    </w:pPr>
    <w:rPr>
      <w:b/>
      <w:sz w:val="30"/>
      <w:szCs w:val="30"/>
    </w:rPr>
  </w:style>
  <w:style w:type="character" w:styleId="TittelTegn" w:customStyle="1">
    <w:name w:val="Tittel Tegn"/>
    <w:basedOn w:val="Standardskriftforavsnitt"/>
    <w:link w:val="Tittel"/>
    <w:rsid w:val="0056695B"/>
    <w:rPr>
      <w:b/>
      <w:sz w:val="30"/>
      <w:szCs w:val="30"/>
    </w:rPr>
  </w:style>
  <w:style w:type="paragraph" w:styleId="OverskriftA" w:customStyle="1">
    <w:name w:val="Overskrift A"/>
    <w:basedOn w:val="Overskrift2"/>
    <w:rsid w:val="0056695B"/>
    <w:pPr>
      <w:keepLines w:val="0"/>
      <w:numPr>
        <w:numId w:val="19"/>
      </w:numPr>
      <w:spacing w:before="240"/>
    </w:pPr>
    <w:rPr>
      <w:b w:val="0"/>
    </w:rPr>
  </w:style>
  <w:style w:type="paragraph" w:styleId="Mal-Ledetekst" w:customStyle="1">
    <w:name w:val="Mal-Ledetekst"/>
    <w:basedOn w:val="Normal"/>
    <w:rsid w:val="0056695B"/>
    <w:pPr>
      <w:spacing w:before="20" w:line="240" w:lineRule="auto"/>
    </w:pPr>
    <w:rPr>
      <w:rFonts w:ascii="Arial" w:hAnsi="Arial" w:eastAsia="Times New Roman" w:cs="Arial"/>
      <w:sz w:val="16"/>
      <w:szCs w:val="24"/>
      <w:lang w:eastAsia="nb-NO"/>
    </w:rPr>
  </w:style>
  <w:style w:type="paragraph" w:styleId="Nummerertliste">
    <w:name w:val="List Number"/>
    <w:basedOn w:val="Normal"/>
    <w:next w:val="Normal"/>
    <w:semiHidden/>
    <w:rsid w:val="0056695B"/>
    <w:pPr>
      <w:numPr>
        <w:numId w:val="20"/>
      </w:numPr>
      <w:spacing w:line="240" w:lineRule="auto"/>
      <w:jc w:val="both"/>
    </w:pPr>
    <w:rPr>
      <w:rFonts w:ascii="Times New Roman" w:hAnsi="Times New Roman" w:eastAsia="Times New Roman" w:cs="Times New Roman"/>
      <w:iCs/>
      <w:sz w:val="24"/>
      <w:szCs w:val="24"/>
      <w:lang w:eastAsia="nb-NO"/>
    </w:rPr>
  </w:style>
  <w:style w:type="paragraph" w:styleId="Brdtekst">
    <w:name w:val="Body Text"/>
    <w:basedOn w:val="Normal"/>
    <w:link w:val="BrdtekstTegn"/>
    <w:semiHidden/>
    <w:rsid w:val="0056695B"/>
    <w:pPr>
      <w:snapToGrid w:val="0"/>
      <w:spacing w:line="240" w:lineRule="auto"/>
      <w:ind w:left="567"/>
      <w:jc w:val="both"/>
    </w:pPr>
    <w:rPr>
      <w:rFonts w:ascii="Times New Roman" w:hAnsi="Times New Roman" w:eastAsia="Times New Roman" w:cs="Times New Roman"/>
      <w:iCs/>
      <w:sz w:val="24"/>
      <w:szCs w:val="24"/>
      <w:lang w:eastAsia="nb-NO"/>
    </w:rPr>
  </w:style>
  <w:style w:type="character" w:styleId="BrdtekstTegn" w:customStyle="1">
    <w:name w:val="Brødtekst Tegn"/>
    <w:basedOn w:val="Standardskriftforavsnitt"/>
    <w:link w:val="Brdtekst"/>
    <w:semiHidden/>
    <w:rsid w:val="0056695B"/>
    <w:rPr>
      <w:rFonts w:ascii="Times New Roman" w:hAnsi="Times New Roman" w:eastAsia="Times New Roman" w:cs="Times New Roman"/>
      <w:iCs/>
      <w:sz w:val="24"/>
      <w:szCs w:val="24"/>
      <w:lang w:eastAsia="nb-NO"/>
    </w:rPr>
  </w:style>
  <w:style w:type="paragraph" w:styleId="Punktliste">
    <w:name w:val="List Bullet"/>
    <w:basedOn w:val="Normal"/>
    <w:semiHidden/>
    <w:rsid w:val="0056695B"/>
    <w:pPr>
      <w:numPr>
        <w:numId w:val="22"/>
      </w:numPr>
      <w:spacing w:line="240" w:lineRule="auto"/>
      <w:jc w:val="both"/>
    </w:pPr>
    <w:rPr>
      <w:rFonts w:ascii="Times New Roman" w:hAnsi="Times New Roman" w:eastAsia="Times New Roman" w:cs="Times New Roman"/>
      <w:iCs/>
      <w:sz w:val="24"/>
      <w:szCs w:val="24"/>
      <w:lang w:eastAsia="nb-NO"/>
    </w:rPr>
  </w:style>
  <w:style w:type="character" w:styleId="Fulgthyperkobling">
    <w:name w:val="FollowedHyperlink"/>
    <w:semiHidden/>
    <w:rsid w:val="0056695B"/>
    <w:rPr>
      <w:rFonts w:ascii="Times New Roman" w:hAnsi="Times New Roman"/>
      <w:color w:val="800080"/>
      <w:kern w:val="0"/>
      <w:sz w:val="24"/>
      <w:u w:val="single"/>
    </w:rPr>
  </w:style>
  <w:style w:type="character" w:styleId="Normaltegnstil" w:customStyle="1">
    <w:name w:val="Normal tegnstil"/>
    <w:rsid w:val="0056695B"/>
    <w:rPr>
      <w:rFonts w:ascii="Arial" w:hAnsi="Arial"/>
      <w:kern w:val="0"/>
      <w:sz w:val="22"/>
    </w:rPr>
  </w:style>
  <w:style w:type="paragraph" w:styleId="Nummerertliste5">
    <w:name w:val="List Number 5"/>
    <w:basedOn w:val="Normal"/>
    <w:semiHidden/>
    <w:rsid w:val="0056695B"/>
    <w:pPr>
      <w:widowControl w:val="0"/>
      <w:numPr>
        <w:numId w:val="21"/>
      </w:numPr>
      <w:spacing w:line="240" w:lineRule="auto"/>
      <w:jc w:val="both"/>
    </w:pPr>
    <w:rPr>
      <w:rFonts w:ascii="Times New Roman" w:hAnsi="Times New Roman" w:eastAsia="Times New Roman" w:cs="Times New Roman"/>
      <w:iCs/>
      <w:sz w:val="24"/>
      <w:szCs w:val="24"/>
      <w:lang w:eastAsia="nb-NO"/>
    </w:rPr>
  </w:style>
  <w:style w:type="paragraph" w:styleId="Statsbyggnavnetrekk" w:customStyle="1">
    <w:name w:val="Statsbygg navnetrekk"/>
    <w:next w:val="Brdtekst"/>
    <w:rsid w:val="0056695B"/>
    <w:pPr>
      <w:widowControl w:val="0"/>
      <w:spacing w:after="0" w:line="240" w:lineRule="auto"/>
    </w:pPr>
    <w:rPr>
      <w:rFonts w:ascii="NewCenturySchlbk" w:hAnsi="NewCenturySchlbk" w:eastAsia="Times New Roman" w:cs="Times New Roman"/>
      <w:noProof/>
      <w:sz w:val="36"/>
      <w:szCs w:val="20"/>
      <w:lang w:eastAsia="nb-NO"/>
    </w:rPr>
  </w:style>
  <w:style w:type="paragraph" w:styleId="Kolonneoverskrift" w:customStyle="1">
    <w:name w:val="Kolonneoverskrift"/>
    <w:basedOn w:val="Normal"/>
    <w:next w:val="Brdtekst"/>
    <w:rsid w:val="0056695B"/>
    <w:pPr>
      <w:spacing w:line="240" w:lineRule="auto"/>
      <w:jc w:val="both"/>
    </w:pPr>
    <w:rPr>
      <w:rFonts w:ascii="Times New Roman" w:hAnsi="Times New Roman" w:eastAsia="Times New Roman" w:cs="Times New Roman"/>
      <w:b/>
      <w:iCs/>
      <w:sz w:val="24"/>
      <w:szCs w:val="24"/>
      <w:lang w:eastAsia="nb-NO"/>
    </w:rPr>
  </w:style>
  <w:style w:type="paragraph" w:styleId="INNH1">
    <w:name w:val="toc 1"/>
    <w:basedOn w:val="Normal"/>
    <w:next w:val="Normal"/>
    <w:uiPriority w:val="39"/>
    <w:rsid w:val="0056695B"/>
    <w:pPr>
      <w:spacing w:line="240" w:lineRule="auto"/>
      <w:jc w:val="both"/>
    </w:pPr>
    <w:rPr>
      <w:rFonts w:ascii="Arial" w:hAnsi="Arial" w:eastAsia="Times New Roman" w:cs="Times New Roman"/>
      <w:bCs/>
      <w:noProof/>
      <w:szCs w:val="24"/>
      <w:lang w:eastAsia="nb-NO"/>
    </w:rPr>
  </w:style>
  <w:style w:type="paragraph" w:styleId="INNH2">
    <w:name w:val="toc 2"/>
    <w:basedOn w:val="Normal"/>
    <w:next w:val="Normal"/>
    <w:uiPriority w:val="39"/>
    <w:rsid w:val="0056695B"/>
    <w:pPr>
      <w:spacing w:line="240" w:lineRule="auto"/>
      <w:ind w:left="238"/>
    </w:pPr>
    <w:rPr>
      <w:rFonts w:ascii="Arial" w:hAnsi="Arial" w:eastAsia="Times New Roman" w:cs="Times New Roman"/>
      <w:szCs w:val="24"/>
      <w:lang w:eastAsia="nb-NO"/>
    </w:rPr>
  </w:style>
  <w:style w:type="paragraph" w:styleId="INNH3">
    <w:name w:val="toc 3"/>
    <w:basedOn w:val="Normal"/>
    <w:next w:val="Normal"/>
    <w:uiPriority w:val="39"/>
    <w:rsid w:val="0056695B"/>
    <w:pPr>
      <w:spacing w:line="240" w:lineRule="auto"/>
      <w:ind w:left="482"/>
    </w:pPr>
    <w:rPr>
      <w:rFonts w:ascii="Arial" w:hAnsi="Arial" w:eastAsia="Times New Roman" w:cs="Times New Roman"/>
      <w:iCs/>
      <w:szCs w:val="24"/>
      <w:lang w:eastAsia="nb-NO"/>
    </w:rPr>
  </w:style>
  <w:style w:type="paragraph" w:styleId="INNH4">
    <w:name w:val="toc 4"/>
    <w:basedOn w:val="Normal"/>
    <w:next w:val="Normal"/>
    <w:autoRedefine/>
    <w:uiPriority w:val="39"/>
    <w:rsid w:val="0056695B"/>
    <w:pPr>
      <w:spacing w:line="240" w:lineRule="auto"/>
      <w:ind w:left="720"/>
    </w:pPr>
    <w:rPr>
      <w:rFonts w:ascii="Arial" w:hAnsi="Arial" w:eastAsia="Times New Roman" w:cs="Times New Roman"/>
      <w:szCs w:val="21"/>
      <w:lang w:eastAsia="nb-NO"/>
    </w:rPr>
  </w:style>
  <w:style w:type="paragraph" w:styleId="Stil1" w:customStyle="1">
    <w:name w:val="Stil1"/>
    <w:basedOn w:val="Normal"/>
    <w:rsid w:val="0056695B"/>
    <w:pPr>
      <w:spacing w:line="240" w:lineRule="auto"/>
      <w:jc w:val="both"/>
    </w:pPr>
    <w:rPr>
      <w:rFonts w:ascii="New Century Schlbk" w:hAnsi="New Century Schlbk" w:eastAsia="Times New Roman" w:cs="Times New Roman"/>
      <w:iCs/>
      <w:sz w:val="24"/>
      <w:szCs w:val="24"/>
      <w:lang w:eastAsia="nb-NO"/>
    </w:rPr>
  </w:style>
  <w:style w:type="paragraph" w:styleId="Brdtekstinnrykk">
    <w:name w:val="Body Text Indent"/>
    <w:basedOn w:val="Normal"/>
    <w:link w:val="BrdtekstinnrykkTegn"/>
    <w:semiHidden/>
    <w:rsid w:val="0056695B"/>
    <w:pPr>
      <w:autoSpaceDE w:val="0"/>
      <w:autoSpaceDN w:val="0"/>
      <w:adjustRightInd w:val="0"/>
      <w:spacing w:line="240" w:lineRule="auto"/>
      <w:ind w:left="1440"/>
      <w:jc w:val="both"/>
    </w:pPr>
    <w:rPr>
      <w:rFonts w:ascii="Century Schoolbook" w:hAnsi="Century Schoolbook" w:eastAsia="Times New Roman" w:cs="Arial"/>
      <w:i/>
      <w:sz w:val="24"/>
      <w:szCs w:val="24"/>
      <w:lang w:eastAsia="nb-NO"/>
    </w:rPr>
  </w:style>
  <w:style w:type="character" w:styleId="BrdtekstinnrykkTegn" w:customStyle="1">
    <w:name w:val="Brødtekstinnrykk Tegn"/>
    <w:basedOn w:val="Standardskriftforavsnitt"/>
    <w:link w:val="Brdtekstinnrykk"/>
    <w:semiHidden/>
    <w:rsid w:val="0056695B"/>
    <w:rPr>
      <w:rFonts w:ascii="Century Schoolbook" w:hAnsi="Century Schoolbook" w:eastAsia="Times New Roman" w:cs="Arial"/>
      <w:i/>
      <w:sz w:val="24"/>
      <w:szCs w:val="24"/>
      <w:lang w:eastAsia="nb-NO"/>
    </w:rPr>
  </w:style>
  <w:style w:type="paragraph" w:styleId="Merknadstekst">
    <w:name w:val="annotation text"/>
    <w:basedOn w:val="Normal"/>
    <w:link w:val="MerknadstekstTegn"/>
    <w:uiPriority w:val="99"/>
    <w:rsid w:val="0056695B"/>
    <w:pPr>
      <w:spacing w:line="240" w:lineRule="auto"/>
      <w:jc w:val="both"/>
    </w:pPr>
    <w:rPr>
      <w:rFonts w:ascii="Times New Roman" w:hAnsi="Times New Roman" w:eastAsia="Times New Roman" w:cs="Times New Roman"/>
      <w:iCs/>
      <w:sz w:val="20"/>
      <w:szCs w:val="24"/>
      <w:lang w:eastAsia="nb-NO"/>
    </w:rPr>
  </w:style>
  <w:style w:type="character" w:styleId="MerknadstekstTegn" w:customStyle="1">
    <w:name w:val="Merknadstekst Tegn"/>
    <w:basedOn w:val="Standardskriftforavsnitt"/>
    <w:link w:val="Merknadstekst"/>
    <w:uiPriority w:val="99"/>
    <w:rsid w:val="0056695B"/>
    <w:rPr>
      <w:rFonts w:ascii="Times New Roman" w:hAnsi="Times New Roman" w:eastAsia="Times New Roman" w:cs="Times New Roman"/>
      <w:iCs/>
      <w:sz w:val="20"/>
      <w:szCs w:val="24"/>
      <w:lang w:eastAsia="nb-NO"/>
    </w:rPr>
  </w:style>
  <w:style w:type="paragraph" w:styleId="INNH5">
    <w:name w:val="toc 5"/>
    <w:basedOn w:val="Normal"/>
    <w:next w:val="Normal"/>
    <w:autoRedefine/>
    <w:uiPriority w:val="39"/>
    <w:rsid w:val="0056695B"/>
    <w:pPr>
      <w:spacing w:line="240" w:lineRule="auto"/>
      <w:ind w:left="960"/>
    </w:pPr>
    <w:rPr>
      <w:rFonts w:ascii="Arial" w:hAnsi="Arial" w:eastAsia="Times New Roman" w:cs="Times New Roman"/>
      <w:szCs w:val="21"/>
      <w:lang w:eastAsia="nb-NO"/>
    </w:rPr>
  </w:style>
  <w:style w:type="paragraph" w:styleId="INNH6">
    <w:name w:val="toc 6"/>
    <w:basedOn w:val="Normal"/>
    <w:next w:val="Normal"/>
    <w:autoRedefine/>
    <w:uiPriority w:val="39"/>
    <w:rsid w:val="0056695B"/>
    <w:pPr>
      <w:spacing w:line="240" w:lineRule="auto"/>
      <w:ind w:left="1200"/>
    </w:pPr>
    <w:rPr>
      <w:rFonts w:ascii="Arial" w:hAnsi="Arial" w:eastAsia="Times New Roman" w:cs="Times New Roman"/>
      <w:szCs w:val="21"/>
      <w:lang w:eastAsia="nb-NO"/>
    </w:rPr>
  </w:style>
  <w:style w:type="paragraph" w:styleId="INNH7">
    <w:name w:val="toc 7"/>
    <w:basedOn w:val="Normal"/>
    <w:next w:val="Normal"/>
    <w:autoRedefine/>
    <w:uiPriority w:val="39"/>
    <w:rsid w:val="0056695B"/>
    <w:pPr>
      <w:spacing w:line="240" w:lineRule="auto"/>
      <w:ind w:left="1440"/>
    </w:pPr>
    <w:rPr>
      <w:rFonts w:ascii="Times New Roman" w:hAnsi="Times New Roman" w:eastAsia="Times New Roman" w:cs="Times New Roman"/>
      <w:sz w:val="24"/>
      <w:szCs w:val="21"/>
      <w:lang w:eastAsia="nb-NO"/>
    </w:rPr>
  </w:style>
  <w:style w:type="paragraph" w:styleId="INNH8">
    <w:name w:val="toc 8"/>
    <w:basedOn w:val="Normal"/>
    <w:next w:val="Normal"/>
    <w:autoRedefine/>
    <w:uiPriority w:val="39"/>
    <w:rsid w:val="0056695B"/>
    <w:pPr>
      <w:spacing w:line="240" w:lineRule="auto"/>
      <w:ind w:left="1680"/>
    </w:pPr>
    <w:rPr>
      <w:rFonts w:ascii="Times New Roman" w:hAnsi="Times New Roman" w:eastAsia="Times New Roman" w:cs="Times New Roman"/>
      <w:sz w:val="24"/>
      <w:szCs w:val="21"/>
      <w:lang w:eastAsia="nb-NO"/>
    </w:rPr>
  </w:style>
  <w:style w:type="paragraph" w:styleId="INNH9">
    <w:name w:val="toc 9"/>
    <w:basedOn w:val="Normal"/>
    <w:next w:val="Normal"/>
    <w:autoRedefine/>
    <w:uiPriority w:val="39"/>
    <w:rsid w:val="0056695B"/>
    <w:pPr>
      <w:spacing w:line="240" w:lineRule="auto"/>
      <w:ind w:left="1920"/>
    </w:pPr>
    <w:rPr>
      <w:rFonts w:ascii="Times New Roman" w:hAnsi="Times New Roman" w:eastAsia="Times New Roman" w:cs="Times New Roman"/>
      <w:sz w:val="24"/>
      <w:szCs w:val="21"/>
      <w:lang w:eastAsia="nb-NO"/>
    </w:rPr>
  </w:style>
  <w:style w:type="paragraph" w:styleId="Dokumentkart">
    <w:name w:val="Document Map"/>
    <w:basedOn w:val="Normal"/>
    <w:link w:val="DokumentkartTegn"/>
    <w:semiHidden/>
    <w:rsid w:val="0056695B"/>
    <w:pPr>
      <w:shd w:val="clear" w:color="auto" w:fill="000080"/>
      <w:spacing w:line="240" w:lineRule="auto"/>
      <w:jc w:val="both"/>
    </w:pPr>
    <w:rPr>
      <w:rFonts w:ascii="Tahoma" w:hAnsi="Tahoma" w:eastAsia="Times New Roman" w:cs="Tahoma"/>
      <w:iCs/>
      <w:sz w:val="24"/>
      <w:szCs w:val="24"/>
      <w:lang w:eastAsia="nb-NO"/>
    </w:rPr>
  </w:style>
  <w:style w:type="character" w:styleId="DokumentkartTegn" w:customStyle="1">
    <w:name w:val="Dokumentkart Tegn"/>
    <w:basedOn w:val="Standardskriftforavsnitt"/>
    <w:link w:val="Dokumentkart"/>
    <w:semiHidden/>
    <w:rsid w:val="0056695B"/>
    <w:rPr>
      <w:rFonts w:ascii="Tahoma" w:hAnsi="Tahoma" w:eastAsia="Times New Roman" w:cs="Tahoma"/>
      <w:iCs/>
      <w:sz w:val="24"/>
      <w:szCs w:val="24"/>
      <w:shd w:val="clear" w:color="auto" w:fill="000080"/>
      <w:lang w:eastAsia="nb-NO"/>
    </w:rPr>
  </w:style>
  <w:style w:type="paragraph" w:styleId="Nummerertliste2">
    <w:name w:val="List Number 2"/>
    <w:basedOn w:val="Normal"/>
    <w:semiHidden/>
    <w:rsid w:val="0056695B"/>
    <w:pPr>
      <w:tabs>
        <w:tab w:val="num" w:pos="643"/>
      </w:tabs>
      <w:overflowPunct w:val="0"/>
      <w:autoSpaceDE w:val="0"/>
      <w:autoSpaceDN w:val="0"/>
      <w:adjustRightInd w:val="0"/>
      <w:spacing w:line="240" w:lineRule="auto"/>
      <w:ind w:left="643" w:hanging="360"/>
      <w:jc w:val="both"/>
      <w:textAlignment w:val="baseline"/>
    </w:pPr>
    <w:rPr>
      <w:rFonts w:ascii="Century Schoolbook" w:hAnsi="Century Schoolbook" w:eastAsia="Times New Roman" w:cs="Times New Roman"/>
      <w:iCs/>
      <w:sz w:val="24"/>
      <w:szCs w:val="24"/>
      <w:lang w:eastAsia="nb-NO"/>
    </w:rPr>
  </w:style>
  <w:style w:type="paragraph" w:styleId="Nummerertliste3">
    <w:name w:val="List Number 3"/>
    <w:basedOn w:val="Normal"/>
    <w:semiHidden/>
    <w:rsid w:val="0056695B"/>
    <w:pPr>
      <w:tabs>
        <w:tab w:val="num" w:pos="926"/>
      </w:tabs>
      <w:overflowPunct w:val="0"/>
      <w:autoSpaceDE w:val="0"/>
      <w:autoSpaceDN w:val="0"/>
      <w:adjustRightInd w:val="0"/>
      <w:spacing w:line="240" w:lineRule="auto"/>
      <w:ind w:left="926" w:hanging="360"/>
      <w:jc w:val="both"/>
      <w:textAlignment w:val="baseline"/>
    </w:pPr>
    <w:rPr>
      <w:rFonts w:ascii="Century Schoolbook" w:hAnsi="Century Schoolbook" w:eastAsia="Times New Roman" w:cs="Times New Roman"/>
      <w:iCs/>
      <w:sz w:val="24"/>
      <w:szCs w:val="24"/>
      <w:lang w:eastAsia="nb-NO"/>
    </w:rPr>
  </w:style>
  <w:style w:type="paragraph" w:styleId="Nummerertliste4">
    <w:name w:val="List Number 4"/>
    <w:basedOn w:val="Normal"/>
    <w:semiHidden/>
    <w:rsid w:val="0056695B"/>
    <w:pPr>
      <w:tabs>
        <w:tab w:val="num" w:pos="1209"/>
      </w:tabs>
      <w:overflowPunct w:val="0"/>
      <w:autoSpaceDE w:val="0"/>
      <w:autoSpaceDN w:val="0"/>
      <w:adjustRightInd w:val="0"/>
      <w:spacing w:line="240" w:lineRule="auto"/>
      <w:ind w:left="1209" w:hanging="360"/>
      <w:jc w:val="both"/>
      <w:textAlignment w:val="baseline"/>
    </w:pPr>
    <w:rPr>
      <w:rFonts w:ascii="Century Schoolbook" w:hAnsi="Century Schoolbook" w:eastAsia="Times New Roman" w:cs="Times New Roman"/>
      <w:iCs/>
      <w:sz w:val="24"/>
      <w:szCs w:val="24"/>
      <w:lang w:eastAsia="nb-NO"/>
    </w:rPr>
  </w:style>
  <w:style w:type="paragraph" w:styleId="Punktliste2">
    <w:name w:val="List Bullet 2"/>
    <w:basedOn w:val="Normal"/>
    <w:autoRedefine/>
    <w:semiHidden/>
    <w:rsid w:val="0056695B"/>
    <w:pPr>
      <w:tabs>
        <w:tab w:val="num" w:pos="643"/>
      </w:tabs>
      <w:overflowPunct w:val="0"/>
      <w:autoSpaceDE w:val="0"/>
      <w:autoSpaceDN w:val="0"/>
      <w:adjustRightInd w:val="0"/>
      <w:spacing w:line="240" w:lineRule="auto"/>
      <w:ind w:left="643" w:hanging="360"/>
      <w:jc w:val="both"/>
      <w:textAlignment w:val="baseline"/>
    </w:pPr>
    <w:rPr>
      <w:rFonts w:ascii="Century Schoolbook" w:hAnsi="Century Schoolbook" w:eastAsia="Times New Roman" w:cs="Times New Roman"/>
      <w:iCs/>
      <w:sz w:val="24"/>
      <w:szCs w:val="24"/>
      <w:lang w:eastAsia="nb-NO"/>
    </w:rPr>
  </w:style>
  <w:style w:type="paragraph" w:styleId="Punktliste3">
    <w:name w:val="List Bullet 3"/>
    <w:basedOn w:val="Normal"/>
    <w:autoRedefine/>
    <w:semiHidden/>
    <w:rsid w:val="0056695B"/>
    <w:pPr>
      <w:tabs>
        <w:tab w:val="num" w:pos="926"/>
      </w:tabs>
      <w:overflowPunct w:val="0"/>
      <w:autoSpaceDE w:val="0"/>
      <w:autoSpaceDN w:val="0"/>
      <w:adjustRightInd w:val="0"/>
      <w:spacing w:line="240" w:lineRule="auto"/>
      <w:ind w:left="926" w:hanging="360"/>
      <w:jc w:val="both"/>
      <w:textAlignment w:val="baseline"/>
    </w:pPr>
    <w:rPr>
      <w:rFonts w:ascii="Century Schoolbook" w:hAnsi="Century Schoolbook" w:eastAsia="Times New Roman" w:cs="Times New Roman"/>
      <w:iCs/>
      <w:sz w:val="24"/>
      <w:szCs w:val="24"/>
      <w:lang w:eastAsia="nb-NO"/>
    </w:rPr>
  </w:style>
  <w:style w:type="paragraph" w:styleId="Punktliste4">
    <w:name w:val="List Bullet 4"/>
    <w:basedOn w:val="Normal"/>
    <w:autoRedefine/>
    <w:semiHidden/>
    <w:rsid w:val="0056695B"/>
    <w:pPr>
      <w:tabs>
        <w:tab w:val="num" w:pos="1209"/>
      </w:tabs>
      <w:overflowPunct w:val="0"/>
      <w:autoSpaceDE w:val="0"/>
      <w:autoSpaceDN w:val="0"/>
      <w:adjustRightInd w:val="0"/>
      <w:spacing w:line="240" w:lineRule="auto"/>
      <w:ind w:left="1209" w:hanging="360"/>
      <w:jc w:val="both"/>
      <w:textAlignment w:val="baseline"/>
    </w:pPr>
    <w:rPr>
      <w:rFonts w:ascii="Century Schoolbook" w:hAnsi="Century Schoolbook" w:eastAsia="Times New Roman" w:cs="Times New Roman"/>
      <w:iCs/>
      <w:sz w:val="24"/>
      <w:szCs w:val="24"/>
      <w:lang w:eastAsia="nb-NO"/>
    </w:rPr>
  </w:style>
  <w:style w:type="paragraph" w:styleId="Punktliste5">
    <w:name w:val="List Bullet 5"/>
    <w:basedOn w:val="Normal"/>
    <w:autoRedefine/>
    <w:semiHidden/>
    <w:rsid w:val="0056695B"/>
    <w:pPr>
      <w:tabs>
        <w:tab w:val="num" w:pos="1492"/>
      </w:tabs>
      <w:overflowPunct w:val="0"/>
      <w:autoSpaceDE w:val="0"/>
      <w:autoSpaceDN w:val="0"/>
      <w:adjustRightInd w:val="0"/>
      <w:spacing w:line="240" w:lineRule="auto"/>
      <w:ind w:left="1492" w:hanging="360"/>
      <w:jc w:val="both"/>
      <w:textAlignment w:val="baseline"/>
    </w:pPr>
    <w:rPr>
      <w:rFonts w:ascii="Century Schoolbook" w:hAnsi="Century Schoolbook" w:eastAsia="Times New Roman" w:cs="Times New Roman"/>
      <w:iCs/>
      <w:sz w:val="24"/>
      <w:szCs w:val="24"/>
      <w:lang w:eastAsia="nb-NO"/>
    </w:rPr>
  </w:style>
  <w:style w:type="paragraph" w:styleId="Indeks1">
    <w:name w:val="index 1"/>
    <w:basedOn w:val="Normal"/>
    <w:next w:val="Normal"/>
    <w:autoRedefine/>
    <w:semiHidden/>
    <w:rsid w:val="0056695B"/>
    <w:pPr>
      <w:spacing w:line="240" w:lineRule="auto"/>
      <w:ind w:left="220" w:hanging="220"/>
      <w:jc w:val="both"/>
    </w:pPr>
    <w:rPr>
      <w:rFonts w:ascii="Times New Roman" w:hAnsi="Times New Roman" w:eastAsia="Times New Roman" w:cs="Times New Roman"/>
      <w:iCs/>
      <w:sz w:val="24"/>
      <w:szCs w:val="24"/>
      <w:lang w:eastAsia="nb-NO"/>
    </w:rPr>
  </w:style>
  <w:style w:type="paragraph" w:styleId="Brdtekstinnrykk3">
    <w:name w:val="Body Text Indent 3"/>
    <w:basedOn w:val="Normal"/>
    <w:link w:val="Brdtekstinnrykk3Tegn"/>
    <w:semiHidden/>
    <w:rsid w:val="0056695B"/>
    <w:pPr>
      <w:overflowPunct w:val="0"/>
      <w:autoSpaceDE w:val="0"/>
      <w:autoSpaceDN w:val="0"/>
      <w:adjustRightInd w:val="0"/>
      <w:spacing w:line="240" w:lineRule="auto"/>
      <w:ind w:left="851"/>
      <w:jc w:val="both"/>
      <w:textAlignment w:val="baseline"/>
    </w:pPr>
    <w:rPr>
      <w:rFonts w:ascii="Gill Sans MT" w:hAnsi="Gill Sans MT" w:eastAsia="Times New Roman" w:cs="Times New Roman"/>
      <w:iCs/>
      <w:sz w:val="24"/>
      <w:szCs w:val="24"/>
      <w:lang w:eastAsia="nb-NO"/>
    </w:rPr>
  </w:style>
  <w:style w:type="character" w:styleId="Brdtekstinnrykk3Tegn" w:customStyle="1">
    <w:name w:val="Brødtekstinnrykk 3 Tegn"/>
    <w:basedOn w:val="Standardskriftforavsnitt"/>
    <w:link w:val="Brdtekstinnrykk3"/>
    <w:semiHidden/>
    <w:rsid w:val="0056695B"/>
    <w:rPr>
      <w:rFonts w:ascii="Gill Sans MT" w:hAnsi="Gill Sans MT" w:eastAsia="Times New Roman" w:cs="Times New Roman"/>
      <w:iCs/>
      <w:sz w:val="24"/>
      <w:szCs w:val="24"/>
      <w:lang w:eastAsia="nb-NO"/>
    </w:rPr>
  </w:style>
  <w:style w:type="character" w:styleId="Sidetall">
    <w:name w:val="page number"/>
    <w:basedOn w:val="Standardskriftforavsnitt"/>
    <w:semiHidden/>
    <w:rsid w:val="0056695B"/>
  </w:style>
  <w:style w:type="paragraph" w:styleId="Brdtekst2">
    <w:name w:val="Body Text 2"/>
    <w:basedOn w:val="Normal"/>
    <w:link w:val="Brdtekst2Tegn"/>
    <w:semiHidden/>
    <w:rsid w:val="0056695B"/>
    <w:pPr>
      <w:spacing w:line="240" w:lineRule="auto"/>
      <w:ind w:left="567"/>
      <w:jc w:val="both"/>
    </w:pPr>
    <w:rPr>
      <w:rFonts w:ascii="Times New Roman" w:hAnsi="Times New Roman" w:eastAsia="Times New Roman" w:cs="Times New Roman"/>
      <w:b/>
      <w:iCs/>
      <w:sz w:val="24"/>
      <w:szCs w:val="24"/>
      <w:lang w:eastAsia="nb-NO"/>
    </w:rPr>
  </w:style>
  <w:style w:type="character" w:styleId="Brdtekst2Tegn" w:customStyle="1">
    <w:name w:val="Brødtekst 2 Tegn"/>
    <w:basedOn w:val="Standardskriftforavsnitt"/>
    <w:link w:val="Brdtekst2"/>
    <w:semiHidden/>
    <w:rsid w:val="0056695B"/>
    <w:rPr>
      <w:rFonts w:ascii="Times New Roman" w:hAnsi="Times New Roman" w:eastAsia="Times New Roman" w:cs="Times New Roman"/>
      <w:b/>
      <w:iCs/>
      <w:sz w:val="24"/>
      <w:szCs w:val="24"/>
      <w:lang w:eastAsia="nb-NO"/>
    </w:rPr>
  </w:style>
  <w:style w:type="paragraph" w:styleId="Brdtekstinnrykk2">
    <w:name w:val="Body Text Indent 2"/>
    <w:basedOn w:val="Normal"/>
    <w:link w:val="Brdtekstinnrykk2Tegn"/>
    <w:semiHidden/>
    <w:rsid w:val="0056695B"/>
    <w:pPr>
      <w:spacing w:line="240" w:lineRule="auto"/>
      <w:ind w:left="567" w:hanging="567"/>
      <w:jc w:val="both"/>
    </w:pPr>
    <w:rPr>
      <w:rFonts w:ascii="Times New Roman" w:hAnsi="Times New Roman" w:eastAsia="Times New Roman" w:cs="Times New Roman"/>
      <w:b/>
      <w:bCs/>
      <w:iCs/>
      <w:sz w:val="24"/>
      <w:szCs w:val="24"/>
      <w:lang w:eastAsia="nb-NO"/>
    </w:rPr>
  </w:style>
  <w:style w:type="character" w:styleId="Brdtekstinnrykk2Tegn" w:customStyle="1">
    <w:name w:val="Brødtekstinnrykk 2 Tegn"/>
    <w:basedOn w:val="Standardskriftforavsnitt"/>
    <w:link w:val="Brdtekstinnrykk2"/>
    <w:semiHidden/>
    <w:rsid w:val="0056695B"/>
    <w:rPr>
      <w:rFonts w:ascii="Times New Roman" w:hAnsi="Times New Roman" w:eastAsia="Times New Roman" w:cs="Times New Roman"/>
      <w:b/>
      <w:bCs/>
      <w:iCs/>
      <w:sz w:val="24"/>
      <w:szCs w:val="24"/>
      <w:lang w:eastAsia="nb-NO"/>
    </w:rPr>
  </w:style>
  <w:style w:type="paragraph" w:styleId="Liste">
    <w:name w:val="List"/>
    <w:basedOn w:val="Normal"/>
    <w:semiHidden/>
    <w:rsid w:val="0056695B"/>
    <w:pPr>
      <w:spacing w:line="240" w:lineRule="auto"/>
      <w:ind w:left="283" w:hanging="283"/>
      <w:jc w:val="both"/>
    </w:pPr>
    <w:rPr>
      <w:rFonts w:ascii="Times New Roman" w:hAnsi="Times New Roman" w:eastAsia="Times New Roman" w:cs="Times New Roman"/>
      <w:iCs/>
      <w:sz w:val="24"/>
      <w:szCs w:val="24"/>
      <w:lang w:eastAsia="nb-NO"/>
    </w:rPr>
  </w:style>
  <w:style w:type="paragraph" w:styleId="Liste2">
    <w:name w:val="List 2"/>
    <w:basedOn w:val="Normal"/>
    <w:semiHidden/>
    <w:rsid w:val="0056695B"/>
    <w:pPr>
      <w:spacing w:line="240" w:lineRule="auto"/>
      <w:ind w:left="566" w:hanging="283"/>
      <w:jc w:val="both"/>
    </w:pPr>
    <w:rPr>
      <w:rFonts w:ascii="Times New Roman" w:hAnsi="Times New Roman" w:eastAsia="Times New Roman" w:cs="Times New Roman"/>
      <w:iCs/>
      <w:sz w:val="24"/>
      <w:szCs w:val="24"/>
      <w:lang w:eastAsia="nb-NO"/>
    </w:rPr>
  </w:style>
  <w:style w:type="paragraph" w:styleId="Liste3">
    <w:name w:val="List 3"/>
    <w:basedOn w:val="Normal"/>
    <w:semiHidden/>
    <w:rsid w:val="0056695B"/>
    <w:pPr>
      <w:spacing w:line="240" w:lineRule="auto"/>
      <w:ind w:left="849" w:hanging="283"/>
      <w:jc w:val="both"/>
    </w:pPr>
    <w:rPr>
      <w:rFonts w:ascii="Times New Roman" w:hAnsi="Times New Roman" w:eastAsia="Times New Roman" w:cs="Times New Roman"/>
      <w:iCs/>
      <w:sz w:val="24"/>
      <w:szCs w:val="24"/>
      <w:lang w:eastAsia="nb-NO"/>
    </w:rPr>
  </w:style>
  <w:style w:type="paragraph" w:styleId="Brdtekst3">
    <w:name w:val="Body Text 3"/>
    <w:basedOn w:val="Normal"/>
    <w:link w:val="Brdtekst3Tegn"/>
    <w:semiHidden/>
    <w:rsid w:val="0056695B"/>
    <w:pPr>
      <w:numPr>
        <w:numId w:val="23"/>
      </w:numPr>
      <w:autoSpaceDE w:val="0"/>
      <w:autoSpaceDN w:val="0"/>
      <w:adjustRightInd w:val="0"/>
      <w:spacing w:line="240" w:lineRule="auto"/>
      <w:jc w:val="both"/>
    </w:pPr>
    <w:rPr>
      <w:rFonts w:ascii="Times New Roman" w:hAnsi="Times New Roman" w:eastAsia="Times New Roman" w:cs="Times New Roman"/>
      <w:iCs/>
      <w:sz w:val="24"/>
      <w:szCs w:val="24"/>
      <w:u w:val="single"/>
      <w:lang w:eastAsia="nb-NO"/>
    </w:rPr>
  </w:style>
  <w:style w:type="character" w:styleId="Brdtekst3Tegn" w:customStyle="1">
    <w:name w:val="Brødtekst 3 Tegn"/>
    <w:basedOn w:val="Standardskriftforavsnitt"/>
    <w:link w:val="Brdtekst3"/>
    <w:semiHidden/>
    <w:rsid w:val="0056695B"/>
    <w:rPr>
      <w:rFonts w:ascii="Times New Roman" w:hAnsi="Times New Roman" w:eastAsia="Times New Roman" w:cs="Times New Roman"/>
      <w:iCs/>
      <w:sz w:val="24"/>
      <w:szCs w:val="24"/>
      <w:u w:val="single"/>
      <w:lang w:eastAsia="nb-NO"/>
    </w:rPr>
  </w:style>
  <w:style w:type="paragraph" w:styleId="Indeks2">
    <w:name w:val="index 2"/>
    <w:basedOn w:val="Normal"/>
    <w:next w:val="Normal"/>
    <w:autoRedefine/>
    <w:semiHidden/>
    <w:rsid w:val="0056695B"/>
    <w:pPr>
      <w:spacing w:line="240" w:lineRule="auto"/>
      <w:ind w:left="480" w:hanging="240"/>
      <w:jc w:val="both"/>
    </w:pPr>
    <w:rPr>
      <w:rFonts w:ascii="Times New Roman" w:hAnsi="Times New Roman" w:eastAsia="Times New Roman" w:cs="Times New Roman"/>
      <w:iCs/>
      <w:sz w:val="24"/>
      <w:szCs w:val="24"/>
      <w:lang w:eastAsia="nb-NO"/>
    </w:rPr>
  </w:style>
  <w:style w:type="paragraph" w:styleId="Indeks3">
    <w:name w:val="index 3"/>
    <w:basedOn w:val="Normal"/>
    <w:next w:val="Normal"/>
    <w:autoRedefine/>
    <w:semiHidden/>
    <w:rsid w:val="0056695B"/>
    <w:pPr>
      <w:spacing w:line="240" w:lineRule="auto"/>
      <w:ind w:left="720" w:hanging="240"/>
      <w:jc w:val="both"/>
    </w:pPr>
    <w:rPr>
      <w:rFonts w:ascii="Times New Roman" w:hAnsi="Times New Roman" w:eastAsia="Times New Roman" w:cs="Times New Roman"/>
      <w:iCs/>
      <w:sz w:val="24"/>
      <w:szCs w:val="24"/>
      <w:lang w:eastAsia="nb-NO"/>
    </w:rPr>
  </w:style>
  <w:style w:type="paragraph" w:styleId="Indeks4">
    <w:name w:val="index 4"/>
    <w:basedOn w:val="Normal"/>
    <w:next w:val="Normal"/>
    <w:autoRedefine/>
    <w:semiHidden/>
    <w:rsid w:val="0056695B"/>
    <w:pPr>
      <w:spacing w:line="240" w:lineRule="auto"/>
      <w:ind w:left="960" w:hanging="240"/>
      <w:jc w:val="both"/>
    </w:pPr>
    <w:rPr>
      <w:rFonts w:ascii="Times New Roman" w:hAnsi="Times New Roman" w:eastAsia="Times New Roman" w:cs="Times New Roman"/>
      <w:iCs/>
      <w:sz w:val="24"/>
      <w:szCs w:val="24"/>
      <w:lang w:eastAsia="nb-NO"/>
    </w:rPr>
  </w:style>
  <w:style w:type="paragraph" w:styleId="Indeks5">
    <w:name w:val="index 5"/>
    <w:basedOn w:val="Normal"/>
    <w:next w:val="Normal"/>
    <w:autoRedefine/>
    <w:semiHidden/>
    <w:rsid w:val="0056695B"/>
    <w:pPr>
      <w:spacing w:line="240" w:lineRule="auto"/>
      <w:ind w:left="1200" w:hanging="240"/>
      <w:jc w:val="both"/>
    </w:pPr>
    <w:rPr>
      <w:rFonts w:ascii="Times New Roman" w:hAnsi="Times New Roman" w:eastAsia="Times New Roman" w:cs="Times New Roman"/>
      <w:iCs/>
      <w:sz w:val="24"/>
      <w:szCs w:val="24"/>
      <w:lang w:eastAsia="nb-NO"/>
    </w:rPr>
  </w:style>
  <w:style w:type="paragraph" w:styleId="Indeks6">
    <w:name w:val="index 6"/>
    <w:basedOn w:val="Normal"/>
    <w:next w:val="Normal"/>
    <w:autoRedefine/>
    <w:semiHidden/>
    <w:rsid w:val="0056695B"/>
    <w:pPr>
      <w:spacing w:line="240" w:lineRule="auto"/>
      <w:ind w:left="1440" w:hanging="240"/>
      <w:jc w:val="both"/>
    </w:pPr>
    <w:rPr>
      <w:rFonts w:ascii="Times New Roman" w:hAnsi="Times New Roman" w:eastAsia="Times New Roman" w:cs="Times New Roman"/>
      <w:iCs/>
      <w:sz w:val="24"/>
      <w:szCs w:val="24"/>
      <w:lang w:eastAsia="nb-NO"/>
    </w:rPr>
  </w:style>
  <w:style w:type="paragraph" w:styleId="Indeks7">
    <w:name w:val="index 7"/>
    <w:basedOn w:val="Normal"/>
    <w:next w:val="Normal"/>
    <w:autoRedefine/>
    <w:semiHidden/>
    <w:rsid w:val="0056695B"/>
    <w:pPr>
      <w:spacing w:line="240" w:lineRule="auto"/>
      <w:ind w:left="1680" w:hanging="240"/>
      <w:jc w:val="both"/>
    </w:pPr>
    <w:rPr>
      <w:rFonts w:ascii="Times New Roman" w:hAnsi="Times New Roman" w:eastAsia="Times New Roman" w:cs="Times New Roman"/>
      <w:iCs/>
      <w:sz w:val="24"/>
      <w:szCs w:val="24"/>
      <w:lang w:eastAsia="nb-NO"/>
    </w:rPr>
  </w:style>
  <w:style w:type="paragraph" w:styleId="Indeks8">
    <w:name w:val="index 8"/>
    <w:basedOn w:val="Normal"/>
    <w:next w:val="Normal"/>
    <w:autoRedefine/>
    <w:semiHidden/>
    <w:rsid w:val="0056695B"/>
    <w:pPr>
      <w:spacing w:line="240" w:lineRule="auto"/>
      <w:ind w:left="1920" w:hanging="240"/>
      <w:jc w:val="both"/>
    </w:pPr>
    <w:rPr>
      <w:rFonts w:ascii="Times New Roman" w:hAnsi="Times New Roman" w:eastAsia="Times New Roman" w:cs="Times New Roman"/>
      <w:iCs/>
      <w:sz w:val="24"/>
      <w:szCs w:val="24"/>
      <w:lang w:eastAsia="nb-NO"/>
    </w:rPr>
  </w:style>
  <w:style w:type="paragraph" w:styleId="Indeks9">
    <w:name w:val="index 9"/>
    <w:basedOn w:val="Normal"/>
    <w:next w:val="Normal"/>
    <w:autoRedefine/>
    <w:semiHidden/>
    <w:rsid w:val="0056695B"/>
    <w:pPr>
      <w:spacing w:line="240" w:lineRule="auto"/>
      <w:ind w:left="2160" w:hanging="240"/>
      <w:jc w:val="both"/>
    </w:pPr>
    <w:rPr>
      <w:rFonts w:ascii="Times New Roman" w:hAnsi="Times New Roman" w:eastAsia="Times New Roman" w:cs="Times New Roman"/>
      <w:iCs/>
      <w:sz w:val="24"/>
      <w:szCs w:val="24"/>
      <w:lang w:eastAsia="nb-NO"/>
    </w:rPr>
  </w:style>
  <w:style w:type="paragraph" w:styleId="Stikkordregisteroverskrift">
    <w:name w:val="index heading"/>
    <w:basedOn w:val="Normal"/>
    <w:next w:val="Indeks1"/>
    <w:semiHidden/>
    <w:rsid w:val="0056695B"/>
    <w:pPr>
      <w:spacing w:line="240" w:lineRule="auto"/>
      <w:jc w:val="both"/>
    </w:pPr>
    <w:rPr>
      <w:rFonts w:ascii="Times New Roman" w:hAnsi="Times New Roman" w:eastAsia="Times New Roman" w:cs="Times New Roman"/>
      <w:iCs/>
      <w:sz w:val="24"/>
      <w:szCs w:val="24"/>
      <w:lang w:eastAsia="nb-NO"/>
    </w:rPr>
  </w:style>
  <w:style w:type="paragraph" w:styleId="Undertittel">
    <w:name w:val="Subtitle"/>
    <w:basedOn w:val="Normal"/>
    <w:link w:val="UndertittelTegn"/>
    <w:qFormat/>
    <w:rsid w:val="0056695B"/>
    <w:pPr>
      <w:spacing w:line="240" w:lineRule="auto"/>
      <w:jc w:val="center"/>
    </w:pPr>
    <w:rPr>
      <w:rFonts w:ascii="Arial" w:hAnsi="Arial" w:eastAsia="Times New Roman" w:cs="Arial"/>
      <w:b/>
      <w:sz w:val="24"/>
      <w:szCs w:val="20"/>
      <w:lang w:eastAsia="nb-NO"/>
    </w:rPr>
  </w:style>
  <w:style w:type="character" w:styleId="UndertittelTegn" w:customStyle="1">
    <w:name w:val="Undertittel Tegn"/>
    <w:basedOn w:val="Standardskriftforavsnitt"/>
    <w:link w:val="Undertittel"/>
    <w:rsid w:val="0056695B"/>
    <w:rPr>
      <w:rFonts w:ascii="Arial" w:hAnsi="Arial" w:eastAsia="Times New Roman" w:cs="Arial"/>
      <w:b/>
      <w:sz w:val="24"/>
      <w:szCs w:val="20"/>
      <w:lang w:eastAsia="nb-NO"/>
    </w:rPr>
  </w:style>
  <w:style w:type="paragraph" w:styleId="Bobletekst">
    <w:name w:val="Balloon Text"/>
    <w:basedOn w:val="Normal"/>
    <w:link w:val="BobletekstTegn"/>
    <w:uiPriority w:val="99"/>
    <w:semiHidden/>
    <w:unhideWhenUsed/>
    <w:rsid w:val="0056695B"/>
    <w:pPr>
      <w:spacing w:line="240" w:lineRule="auto"/>
      <w:jc w:val="both"/>
    </w:pPr>
    <w:rPr>
      <w:rFonts w:ascii="Tahoma" w:hAnsi="Tahoma" w:eastAsia="Times New Roman" w:cs="Tahoma"/>
      <w:iCs/>
      <w:sz w:val="16"/>
      <w:szCs w:val="16"/>
      <w:lang w:eastAsia="nb-NO"/>
    </w:rPr>
  </w:style>
  <w:style w:type="character" w:styleId="BobletekstTegn" w:customStyle="1">
    <w:name w:val="Bobletekst Tegn"/>
    <w:basedOn w:val="Standardskriftforavsnitt"/>
    <w:link w:val="Bobletekst"/>
    <w:uiPriority w:val="99"/>
    <w:semiHidden/>
    <w:rsid w:val="0056695B"/>
    <w:rPr>
      <w:rFonts w:ascii="Tahoma" w:hAnsi="Tahoma" w:eastAsia="Times New Roman" w:cs="Tahoma"/>
      <w:iCs/>
      <w:sz w:val="16"/>
      <w:szCs w:val="16"/>
      <w:lang w:eastAsia="nb-NO"/>
    </w:rPr>
  </w:style>
  <w:style w:type="character" w:styleId="Merknadsreferanse">
    <w:name w:val="annotation reference"/>
    <w:uiPriority w:val="99"/>
    <w:semiHidden/>
    <w:unhideWhenUsed/>
    <w:rsid w:val="0056695B"/>
    <w:rPr>
      <w:sz w:val="16"/>
      <w:szCs w:val="16"/>
    </w:rPr>
  </w:style>
  <w:style w:type="paragraph" w:styleId="Kommentaremne">
    <w:name w:val="annotation subject"/>
    <w:basedOn w:val="Merknadstekst"/>
    <w:next w:val="Merknadstekst"/>
    <w:link w:val="KommentaremneTegn"/>
    <w:uiPriority w:val="99"/>
    <w:semiHidden/>
    <w:unhideWhenUsed/>
    <w:rsid w:val="0056695B"/>
    <w:rPr>
      <w:b/>
      <w:bCs/>
      <w:szCs w:val="20"/>
    </w:rPr>
  </w:style>
  <w:style w:type="character" w:styleId="KommentaremneTegn" w:customStyle="1">
    <w:name w:val="Kommentaremne Tegn"/>
    <w:basedOn w:val="MerknadstekstTegn"/>
    <w:link w:val="Kommentaremne"/>
    <w:uiPriority w:val="99"/>
    <w:semiHidden/>
    <w:rsid w:val="0056695B"/>
    <w:rPr>
      <w:rFonts w:ascii="Times New Roman" w:hAnsi="Times New Roman" w:eastAsia="Times New Roman" w:cs="Times New Roman"/>
      <w:b/>
      <w:bCs/>
      <w:iCs/>
      <w:sz w:val="20"/>
      <w:szCs w:val="20"/>
      <w:lang w:eastAsia="nb-NO"/>
    </w:rPr>
  </w:style>
  <w:style w:type="paragraph" w:styleId="Fotnotetekst">
    <w:name w:val="footnote text"/>
    <w:basedOn w:val="Normal"/>
    <w:link w:val="FotnotetekstTegn"/>
    <w:uiPriority w:val="99"/>
    <w:semiHidden/>
    <w:unhideWhenUsed/>
    <w:rsid w:val="0056695B"/>
    <w:pPr>
      <w:spacing w:line="240" w:lineRule="auto"/>
    </w:pPr>
    <w:rPr>
      <w:rFonts w:ascii="Calibri" w:hAnsi="Calibri" w:eastAsia="Calibri" w:cs="Times New Roman"/>
      <w:sz w:val="20"/>
      <w:szCs w:val="20"/>
    </w:rPr>
  </w:style>
  <w:style w:type="character" w:styleId="FotnotetekstTegn" w:customStyle="1">
    <w:name w:val="Fotnotetekst Tegn"/>
    <w:basedOn w:val="Standardskriftforavsnitt"/>
    <w:link w:val="Fotnotetekst"/>
    <w:uiPriority w:val="99"/>
    <w:semiHidden/>
    <w:rsid w:val="0056695B"/>
    <w:rPr>
      <w:rFonts w:ascii="Calibri" w:hAnsi="Calibri" w:eastAsia="Calibri" w:cs="Times New Roman"/>
      <w:sz w:val="20"/>
      <w:szCs w:val="20"/>
    </w:rPr>
  </w:style>
  <w:style w:type="character" w:styleId="Fotnotereferanse">
    <w:name w:val="footnote reference"/>
    <w:uiPriority w:val="99"/>
    <w:semiHidden/>
    <w:unhideWhenUsed/>
    <w:rsid w:val="0056695B"/>
    <w:rPr>
      <w:vertAlign w:val="superscript"/>
    </w:rPr>
  </w:style>
  <w:style w:type="paragraph" w:styleId="Normalfet" w:customStyle="1">
    <w:name w:val="Normal fet"/>
    <w:basedOn w:val="Normal"/>
    <w:link w:val="NormalfetTegn"/>
    <w:qFormat/>
    <w:rsid w:val="0056695B"/>
    <w:rPr>
      <w:b/>
      <w:u w:val="single"/>
    </w:rPr>
  </w:style>
  <w:style w:type="paragraph" w:styleId="Fotnote" w:customStyle="1">
    <w:name w:val="Fotnote"/>
    <w:basedOn w:val="Fotnotetekst"/>
    <w:link w:val="FotnoteTegn"/>
    <w:rsid w:val="0056695B"/>
    <w:rPr>
      <w:rFonts w:cstheme="majorHAnsi"/>
      <w:sz w:val="15"/>
      <w:szCs w:val="15"/>
    </w:rPr>
  </w:style>
  <w:style w:type="character" w:styleId="NormalfetTegn" w:customStyle="1">
    <w:name w:val="Normal fet Tegn"/>
    <w:basedOn w:val="Standardskriftforavsnitt"/>
    <w:link w:val="Normalfet"/>
    <w:rsid w:val="0056695B"/>
    <w:rPr>
      <w:b/>
      <w:sz w:val="21"/>
      <w:u w:val="single"/>
    </w:rPr>
  </w:style>
  <w:style w:type="paragraph" w:styleId="Overskriftforinnholdsfortegnelse">
    <w:name w:val="TOC Heading"/>
    <w:basedOn w:val="Overskrift1"/>
    <w:next w:val="Normal"/>
    <w:uiPriority w:val="39"/>
    <w:semiHidden/>
    <w:unhideWhenUsed/>
    <w:qFormat/>
    <w:rsid w:val="0056695B"/>
    <w:pPr>
      <w:numPr>
        <w:numId w:val="0"/>
      </w:numPr>
      <w:spacing w:before="480" w:after="0"/>
      <w:outlineLvl w:val="9"/>
    </w:pPr>
    <w:rPr>
      <w:bCs/>
      <w:color w:val="49ACB7" w:themeColor="accent1" w:themeShade="BF"/>
      <w:sz w:val="28"/>
      <w:szCs w:val="28"/>
      <w:lang w:eastAsia="nb-NO"/>
    </w:rPr>
  </w:style>
  <w:style w:type="character" w:styleId="FotnoteTegn" w:customStyle="1">
    <w:name w:val="Fotnote Tegn"/>
    <w:basedOn w:val="FotnotetekstTegn"/>
    <w:link w:val="Fotnote"/>
    <w:rsid w:val="0056695B"/>
    <w:rPr>
      <w:rFonts w:ascii="Calibri" w:hAnsi="Calibri" w:eastAsia="Calibri" w:cstheme="majorHAnsi"/>
      <w:sz w:val="15"/>
      <w:szCs w:val="15"/>
    </w:rPr>
  </w:style>
  <w:style w:type="paragraph" w:styleId="Vedlegg" w:customStyle="1">
    <w:name w:val="Vedlegg"/>
    <w:basedOn w:val="Overskrift1"/>
    <w:link w:val="VedleggTegn"/>
    <w:qFormat/>
    <w:rsid w:val="0056695B"/>
    <w:pPr>
      <w:numPr>
        <w:numId w:val="0"/>
      </w:numPr>
      <w:ind w:left="576" w:hanging="576"/>
    </w:pPr>
    <w:rPr>
      <w:rFonts w:ascii="Arial" w:hAnsi="Arial" w:cs="Arial"/>
      <w:sz w:val="24"/>
      <w:szCs w:val="24"/>
    </w:rPr>
  </w:style>
  <w:style w:type="character" w:styleId="VedleggTegn" w:customStyle="1">
    <w:name w:val="Vedlegg Tegn"/>
    <w:basedOn w:val="Overskrift1Tegn"/>
    <w:link w:val="Vedlegg"/>
    <w:rsid w:val="0056695B"/>
    <w:rPr>
      <w:rFonts w:ascii="Arial" w:hAnsi="Arial" w:cs="Arial" w:eastAsiaTheme="majorEastAsia"/>
      <w:b/>
      <w:color w:val="000000" w:themeColor="text2"/>
      <w:sz w:val="24"/>
      <w:szCs w:val="24"/>
    </w:rPr>
  </w:style>
  <w:style w:type="character" w:styleId="Ulstomtale">
    <w:name w:val="Unresolved Mention"/>
    <w:basedOn w:val="Standardskriftforavsnitt"/>
    <w:uiPriority w:val="99"/>
    <w:semiHidden/>
    <w:unhideWhenUsed/>
    <w:rsid w:val="001164E5"/>
    <w:rPr>
      <w:color w:val="605E5C"/>
      <w:shd w:val="clear" w:color="auto" w:fill="E1DFDD"/>
    </w:rPr>
  </w:style>
  <w:style w:type="paragraph" w:styleId="Revisjon">
    <w:name w:val="Revision"/>
    <w:hidden/>
    <w:uiPriority w:val="99"/>
    <w:semiHidden/>
    <w:rsid w:val="007801EA"/>
    <w:pPr>
      <w:spacing w:after="0" w:line="240" w:lineRule="auto"/>
    </w:pPr>
    <w:rPr>
      <w:sz w:val="21"/>
    </w:rPr>
  </w:style>
  <w:style w:type="paragraph" w:styleId="paragraph" w:customStyle="1">
    <w:name w:val="paragraph"/>
    <w:basedOn w:val="Normal"/>
    <w:rsid w:val="00A92F06"/>
    <w:pPr>
      <w:spacing w:before="100" w:beforeAutospacing="1" w:after="100" w:afterAutospacing="1" w:line="240" w:lineRule="auto"/>
    </w:pPr>
    <w:rPr>
      <w:rFonts w:ascii="Times New Roman" w:hAnsi="Times New Roman" w:eastAsia="Times New Roman" w:cs="Times New Roman"/>
      <w:sz w:val="24"/>
      <w:szCs w:val="24"/>
      <w:lang w:eastAsia="nb-NO"/>
    </w:rPr>
  </w:style>
  <w:style w:type="character" w:styleId="eop" w:customStyle="1">
    <w:name w:val="eop"/>
    <w:basedOn w:val="Standardskriftforavsnitt"/>
    <w:rsid w:val="00A92F06"/>
  </w:style>
  <w:style w:type="character" w:styleId="normaltextrun" w:customStyle="1">
    <w:name w:val="normaltextrun"/>
    <w:basedOn w:val="Standardskriftforavsnitt"/>
    <w:rsid w:val="00A92F06"/>
  </w:style>
  <w:style w:type="paragraph" w:styleId="Bildetekst">
    <w:name w:val="caption"/>
    <w:basedOn w:val="Normal"/>
    <w:next w:val="Normal"/>
    <w:uiPriority w:val="35"/>
    <w:unhideWhenUsed/>
    <w:qFormat/>
    <w:rsid w:val="006F6E1F"/>
    <w:pPr>
      <w:spacing w:after="200" w:line="240" w:lineRule="auto"/>
    </w:pPr>
    <w:rPr>
      <w:i/>
      <w:iCs/>
      <w:color w:val="000000" w:themeColor="text2"/>
      <w:sz w:val="18"/>
      <w:szCs w:val="18"/>
    </w:rPr>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xmlns:w15="http://schemas.microsoft.com/office/word/2012/wordml" xmlns:w16cex="http://schemas.microsoft.com/office/word/2018/wordml/cex" xmlns:w16cid="http://schemas.microsoft.com/office/word/2016/wordml/cid" xmlns:w16="http://schemas.microsoft.com/office/word/2018/wordml" xmlns:w16du="http://schemas.microsoft.com/office/word/2023/wordml/word16du" xmlns:w16sdtdh="http://schemas.microsoft.com/office/word/2020/wordml/sdtdatahash" xmlns:w16sdtfl="http://schemas.microsoft.com/office/word/2024/wordml/sdtformatlock" xmlns:w16se="http://schemas.microsoft.com/office/word/2015/wordml/symex" mc:Ignorable="w14 w15 w16se w16cid w16 w16cex w16sdtdh w16sdtfl w16du">
  <w:divs>
    <w:div w:id="4868812">
      <w:bodyDiv w:val="1"/>
      <w:marLeft w:val="0"/>
      <w:marRight w:val="0"/>
      <w:marTop w:val="0"/>
      <w:marBottom w:val="0"/>
      <w:divBdr>
        <w:top w:val="none" w:sz="0" w:space="0" w:color="auto"/>
        <w:left w:val="none" w:sz="0" w:space="0" w:color="auto"/>
        <w:bottom w:val="none" w:sz="0" w:space="0" w:color="auto"/>
        <w:right w:val="none" w:sz="0" w:space="0" w:color="auto"/>
      </w:divBdr>
      <w:divsChild>
        <w:div w:id="526716441">
          <w:marLeft w:val="0"/>
          <w:marRight w:val="0"/>
          <w:marTop w:val="0"/>
          <w:marBottom w:val="0"/>
          <w:divBdr>
            <w:top w:val="none" w:sz="0" w:space="0" w:color="auto"/>
            <w:left w:val="none" w:sz="0" w:space="0" w:color="auto"/>
            <w:bottom w:val="none" w:sz="0" w:space="0" w:color="auto"/>
            <w:right w:val="none" w:sz="0" w:space="0" w:color="auto"/>
          </w:divBdr>
        </w:div>
        <w:div w:id="1404638876">
          <w:marLeft w:val="0"/>
          <w:marRight w:val="0"/>
          <w:marTop w:val="0"/>
          <w:marBottom w:val="0"/>
          <w:divBdr>
            <w:top w:val="none" w:sz="0" w:space="0" w:color="auto"/>
            <w:left w:val="none" w:sz="0" w:space="0" w:color="auto"/>
            <w:bottom w:val="none" w:sz="0" w:space="0" w:color="auto"/>
            <w:right w:val="none" w:sz="0" w:space="0" w:color="auto"/>
          </w:divBdr>
        </w:div>
      </w:divsChild>
    </w:div>
    <w:div w:id="115951688">
      <w:bodyDiv w:val="1"/>
      <w:marLeft w:val="0"/>
      <w:marRight w:val="0"/>
      <w:marTop w:val="0"/>
      <w:marBottom w:val="0"/>
      <w:divBdr>
        <w:top w:val="none" w:sz="0" w:space="0" w:color="auto"/>
        <w:left w:val="none" w:sz="0" w:space="0" w:color="auto"/>
        <w:bottom w:val="none" w:sz="0" w:space="0" w:color="auto"/>
        <w:right w:val="none" w:sz="0" w:space="0" w:color="auto"/>
      </w:divBdr>
    </w:div>
  </w:divs>
  <w:optimizeForBrowser/>
  <w:allowPNG/>
</w:webSettings>
</file>

<file path=word/_rels/document.xml.rels>&#65279;<?xml version="1.0" encoding="utf-8"?><Relationships xmlns="http://schemas.openxmlformats.org/package/2006/relationships"><Relationship Type="http://schemas.openxmlformats.org/officeDocument/2006/relationships/settings" Target="settings.xml" Id="rId8" /><Relationship Type="http://schemas.openxmlformats.org/officeDocument/2006/relationships/image" Target="media/image2.png" Id="rId13" /><Relationship Type="http://schemas.openxmlformats.org/officeDocument/2006/relationships/footer" Target="footer2.xml" Id="rId18" /><Relationship Type="http://schemas.openxmlformats.org/officeDocument/2006/relationships/customXml" Target="../customXml/item3.xml" Id="rId3" /><Relationship Type="http://schemas.openxmlformats.org/officeDocument/2006/relationships/styles" Target="styles.xml" Id="rId7" /><Relationship Type="http://schemas.openxmlformats.org/officeDocument/2006/relationships/image" Target="media/image1.png" Id="rId12" /><Relationship Type="http://schemas.openxmlformats.org/officeDocument/2006/relationships/header" Target="header2.xml" Id="rId17" /><Relationship Type="http://schemas.openxmlformats.org/officeDocument/2006/relationships/customXml" Target="../customXml/item2.xml" Id="rId2" /><Relationship Type="http://schemas.openxmlformats.org/officeDocument/2006/relationships/footer" Target="footer1.xml" Id="rId16" /><Relationship Type="http://schemas.openxmlformats.org/officeDocument/2006/relationships/theme" Target="theme/theme1.xml" Id="rId20" /><Relationship Type="http://schemas.openxmlformats.org/officeDocument/2006/relationships/customXml" Target="../customXml/item1.xml" Id="rId1" /><Relationship Type="http://schemas.openxmlformats.org/officeDocument/2006/relationships/numbering" Target="numbering.xml" Id="rId6" /><Relationship Type="http://schemas.openxmlformats.org/officeDocument/2006/relationships/endnotes" Target="endnotes.xml" Id="rId11" /><Relationship Type="http://schemas.openxmlformats.org/officeDocument/2006/relationships/customXml" Target="../customXml/item5.xml" Id="rId5" /><Relationship Type="http://schemas.openxmlformats.org/officeDocument/2006/relationships/header" Target="header1.xml" Id="rId15" /><Relationship Type="http://schemas.openxmlformats.org/officeDocument/2006/relationships/footnotes" Target="footnotes.xml" Id="rId10" /><Relationship Type="http://schemas.openxmlformats.org/officeDocument/2006/relationships/fontTable" Target="fontTable.xml" Id="rId19" /><Relationship Type="http://schemas.openxmlformats.org/officeDocument/2006/relationships/customXml" Target="../customXml/item4.xml" Id="rId4" /><Relationship Type="http://schemas.openxmlformats.org/officeDocument/2006/relationships/webSettings" Target="webSettings.xml" Id="rId9" /><Relationship Type="http://schemas.openxmlformats.org/officeDocument/2006/relationships/image" Target="/media/image4.png" Id="rId1297918624" /><Relationship Type="http://schemas.openxmlformats.org/officeDocument/2006/relationships/image" Target="/media/image5.png" Id="rId98063949" /></Relationships>
</file>

<file path=word/_rels/header1.xml.rels><?xml version="1.0" encoding="UTF-8" standalone="yes"?>
<Relationships xmlns="http://schemas.openxmlformats.org/package/2006/relationships"><Relationship Id="rId1" Type="http://schemas.openxmlformats.org/officeDocument/2006/relationships/image" Target="media/image3.png"/></Relationships>
</file>

<file path=word/_rels/header2.xml.rels><?xml version="1.0" encoding="UTF-8" standalone="yes"?>
<Relationships xmlns="http://schemas.openxmlformats.org/package/2006/relationships"><Relationship Id="rId1" Type="http://schemas.openxmlformats.org/officeDocument/2006/relationships/image" Target="media/image3.png"/></Relationships>
</file>

<file path=word/theme/theme1.xml><?xml version="1.0" encoding="utf-8"?>
<a:theme xmlns:a="http://schemas.openxmlformats.org/drawingml/2006/main" xmlns:thm15="http://schemas.microsoft.com/office/thememl/2012/main" name="Statsbygg">
  <a:themeElements>
    <a:clrScheme name="SB farger, ny visuell profil">
      <a:dk1>
        <a:sysClr val="windowText" lastClr="000000"/>
      </a:dk1>
      <a:lt1>
        <a:sysClr val="window" lastClr="FFFFFF"/>
      </a:lt1>
      <a:dk2>
        <a:srgbClr val="000000"/>
      </a:dk2>
      <a:lt2>
        <a:srgbClr val="FFFFFF"/>
      </a:lt2>
      <a:accent1>
        <a:srgbClr val="88C9D0"/>
      </a:accent1>
      <a:accent2>
        <a:srgbClr val="147E88"/>
      </a:accent2>
      <a:accent3>
        <a:srgbClr val="005763"/>
      </a:accent3>
      <a:accent4>
        <a:srgbClr val="9C296D"/>
      </a:accent4>
      <a:accent5>
        <a:srgbClr val="F9B100"/>
      </a:accent5>
      <a:accent6>
        <a:srgbClr val="5C9424"/>
      </a:accent6>
      <a:hlink>
        <a:srgbClr val="147E88"/>
      </a:hlink>
      <a:folHlink>
        <a:srgbClr val="147E88"/>
      </a:folHlink>
    </a:clrScheme>
    <a:fontScheme name="Arial">
      <a:maj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ajorFont>
      <a:minorFont>
        <a:latin typeface="Arial" panose="020B0604020202020204"/>
        <a:ea typeface=""/>
        <a:cs typeface=""/>
        <a:font script="Jpan" typeface="ＭＳ Ｐゴシック"/>
        <a:font script="Hang" typeface="굴림"/>
        <a:font script="Hans" typeface="黑体"/>
        <a:font script="Hant" typeface="微軟正黑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tema">
      <a:fillStyleLst>
        <a:solidFill>
          <a:schemeClr val="phClr"/>
        </a:solidFill>
        <a:gradFill rotWithShape="1">
          <a:gsLst>
            <a:gs pos="0">
              <a:schemeClr val="phClr">
                <a:lumMod val="110000"/>
                <a:satMod val="105000"/>
                <a:tint val="67000"/>
              </a:schemeClr>
            </a:gs>
            <a:gs pos="50000">
              <a:schemeClr val="phClr">
                <a:lumMod val="105000"/>
                <a:satMod val="103000"/>
                <a:tint val="73000"/>
              </a:schemeClr>
            </a:gs>
            <a:gs pos="100000">
              <a:schemeClr val="phClr">
                <a:lumMod val="105000"/>
                <a:satMod val="109000"/>
                <a:tint val="81000"/>
              </a:schemeClr>
            </a:gs>
          </a:gsLst>
          <a:lin ang="5400000" scaled="0"/>
        </a:gradFill>
        <a:gradFill rotWithShape="1">
          <a:gsLst>
            <a:gs pos="0">
              <a:schemeClr val="phClr">
                <a:satMod val="103000"/>
                <a:lumMod val="102000"/>
                <a:tint val="94000"/>
              </a:schemeClr>
            </a:gs>
            <a:gs pos="50000">
              <a:schemeClr val="phClr">
                <a:satMod val="110000"/>
                <a:lumMod val="100000"/>
                <a:shade val="100000"/>
              </a:schemeClr>
            </a:gs>
            <a:gs pos="100000">
              <a:schemeClr val="phClr">
                <a:lumMod val="99000"/>
                <a:satMod val="120000"/>
                <a:shade val="78000"/>
              </a:schemeClr>
            </a:gs>
          </a:gsLst>
          <a:lin ang="5400000" scaled="0"/>
        </a:gradFill>
      </a:fillStyleLst>
      <a:lnStyleLst>
        <a:ln w="6350" cap="flat" cmpd="sng" algn="ctr">
          <a:solidFill>
            <a:schemeClr val="phClr"/>
          </a:solidFill>
          <a:prstDash val="solid"/>
          <a:miter lim="800000"/>
        </a:ln>
        <a:ln w="12700" cap="flat" cmpd="sng" algn="ctr">
          <a:solidFill>
            <a:schemeClr val="phClr"/>
          </a:solidFill>
          <a:prstDash val="solid"/>
          <a:miter lim="800000"/>
        </a:ln>
        <a:ln w="19050" cap="flat" cmpd="sng" algn="ctr">
          <a:solidFill>
            <a:schemeClr val="phClr"/>
          </a:solidFill>
          <a:prstDash val="solid"/>
          <a:miter lim="800000"/>
        </a:ln>
      </a:lnStyleLst>
      <a:effectStyleLst>
        <a:effectStyle>
          <a:effectLst/>
        </a:effectStyle>
        <a:effectStyle>
          <a:effectLst/>
        </a:effectStyle>
        <a:effectStyle>
          <a:effectLst>
            <a:outerShdw blurRad="57150" dist="19050" dir="5400000" algn="ctr" rotWithShape="0">
              <a:srgbClr val="000000">
                <a:alpha val="63000"/>
              </a:srgbClr>
            </a:outerShdw>
          </a:effectLst>
        </a:effectStyle>
      </a:effectStyleLst>
      <a:bgFillStyleLst>
        <a:solidFill>
          <a:schemeClr val="phClr"/>
        </a:solidFill>
        <a:solidFill>
          <a:schemeClr val="phClr">
            <a:tint val="95000"/>
            <a:satMod val="170000"/>
          </a:schemeClr>
        </a:solidFill>
        <a:gradFill rotWithShape="1">
          <a:gsLst>
            <a:gs pos="0">
              <a:schemeClr val="phClr">
                <a:tint val="93000"/>
                <a:satMod val="150000"/>
                <a:shade val="98000"/>
                <a:lumMod val="102000"/>
              </a:schemeClr>
            </a:gs>
            <a:gs pos="50000">
              <a:schemeClr val="phClr">
                <a:tint val="98000"/>
                <a:satMod val="130000"/>
                <a:shade val="90000"/>
                <a:lumMod val="103000"/>
              </a:schemeClr>
            </a:gs>
            <a:gs pos="100000">
              <a:schemeClr val="phClr">
                <a:shade val="63000"/>
                <a:satMod val="120000"/>
              </a:schemeClr>
            </a:gs>
          </a:gsLst>
          <a:lin ang="5400000" scaled="0"/>
        </a:gradFill>
      </a:bgFillStyleLst>
    </a:fmtScheme>
  </a:themeElements>
  <a:objectDefaults/>
  <a:extraClrSchemeLst/>
  <a:extLst>
    <a:ext uri="{05A4C25C-085E-4340-85A3-A5531E510DB2}">
      <thm15:themeFamily xmlns:thm15="http://schemas.microsoft.com/office/thememl/2012/main" name="Statsbygg" id="{7EF60515-A863-4146-AD40-7B688CB622DF}" vid="{D488DF06-E7F4-4E7D-BE6C-249422EB95E2}"/>
    </a:ext>
  </a:extLst>
</a:theme>
</file>

<file path=customXml/_rels/item1.xml.rels><?xml version="1.0" encoding="UTF-8" standalone="yes"?>
<Relationships xmlns="http://schemas.openxmlformats.org/package/2006/relationships"><Relationship Id="rId1" Type="http://schemas.openxmlformats.org/officeDocument/2006/relationships/customXmlProps" Target="itemProps1.xml"/></Relationships>
</file>

<file path=customXml/_rels/item2.xml.rels><?xml version="1.0" encoding="UTF-8" standalone="yes"?>
<Relationships xmlns="http://schemas.openxmlformats.org/package/2006/relationships"><Relationship Id="rId1" Type="http://schemas.openxmlformats.org/officeDocument/2006/relationships/customXmlProps" Target="itemProps2.xml"/></Relationships>
</file>

<file path=customXml/_rels/item3.xml.rels><?xml version="1.0" encoding="UTF-8" standalone="yes"?>
<Relationships xmlns="http://schemas.openxmlformats.org/package/2006/relationships"><Relationship Id="rId1" Type="http://schemas.openxmlformats.org/officeDocument/2006/relationships/customXmlProps" Target="itemProps3.xml"/></Relationships>
</file>

<file path=customXml/_rels/item4.xml.rels><?xml version="1.0" encoding="UTF-8" standalone="yes"?>
<Relationships xmlns="http://schemas.openxmlformats.org/package/2006/relationships"><Relationship Id="rId1" Type="http://schemas.openxmlformats.org/officeDocument/2006/relationships/customXmlProps" Target="itemProps4.xml"/></Relationships>
</file>

<file path=customXml/_rels/item5.xml.rels><?xml version="1.0" encoding="UTF-8" standalone="yes"?>
<Relationships xmlns="http://schemas.openxmlformats.org/package/2006/relationships"><Relationship Id="rId1" Type="http://schemas.openxmlformats.org/officeDocument/2006/relationships/customXmlProps" Target="itemProps5.xml"/></Relationships>
</file>

<file path=customXml/item1.xml><?xml version="1.0" encoding="utf-8"?>
<b:Sources xmlns:b="http://schemas.openxmlformats.org/officeDocument/2006/bibliography" xmlns="http://schemas.openxmlformats.org/officeDocument/2006/bibliography" SelectedStyle="\APASixthEditionOfficeOnline.xsl" StyleName="APA" Version="6"/>
</file>

<file path=customXml/item2.xml><?xml version="1.0" encoding="utf-8"?>
<ct:contentTypeSchema xmlns:ct="http://schemas.microsoft.com/office/2006/metadata/contentType" xmlns:ma="http://schemas.microsoft.com/office/2006/metadata/properties/metaAttributes" ct:_="" ma:_="" ma:contentTypeName="Møteinnkalling" ma:contentTypeID="0x010100BB7B3C87742A69499C00906994549296008C0E1C6B74CC634FB8952CF0124403F5" ma:contentTypeVersion="2" ma:contentTypeDescription="SB Møteinnkalling" ma:contentTypeScope="" ma:versionID="0ca0972a152335cb3698af40d10f6b3b">
  <xsd:schema xmlns:xsd="http://www.w3.org/2001/XMLSchema" xmlns:xs="http://www.w3.org/2001/XMLSchema" xmlns:p="http://schemas.microsoft.com/office/2006/metadata/properties" xmlns:ns2="cca5f756-3ff3-4ab9-9525-12852e602e68" targetNamespace="http://schemas.microsoft.com/office/2006/metadata/properties" ma:root="true" ma:fieldsID="6ed7a4dc318c4091ec203520fb7b2c9b" ns2:_="">
    <xsd:import namespace="cca5f756-3ff3-4ab9-9525-12852e602e68"/>
    <xsd:element name="properties">
      <xsd:complexType>
        <xsd:sequence>
          <xsd:element name="documentManagement">
            <xsd:complexType>
              <xsd:all>
                <xsd:element ref="ns2:Redigeringstilgang" minOccurs="0"/>
              </xsd:all>
            </xsd:complexType>
          </xsd:element>
        </xsd:sequence>
      </xsd:complexType>
    </xsd:element>
  </xsd:schema>
  <xsd:schema xmlns:xsd="http://www.w3.org/2001/XMLSchema" xmlns:xs="http://www.w3.org/2001/XMLSchema" xmlns:dms="http://schemas.microsoft.com/office/2006/documentManagement/types" xmlns:pc="http://schemas.microsoft.com/office/infopath/2007/PartnerControls" targetNamespace="cca5f756-3ff3-4ab9-9525-12852e602e68" elementFormDefault="qualified">
    <xsd:import namespace="http://schemas.microsoft.com/office/2006/documentManagement/types"/>
    <xsd:import namespace="http://schemas.microsoft.com/office/infopath/2007/PartnerControls"/>
    <xsd:element name="Redigeringstilgang" ma:index="8" nillable="true" ma:displayName="Redigeringstilgang" ma:list="UserInfo" ma:internalName="Redigeringstilgang">
      <xsd:complexType>
        <xsd:complexContent>
          <xsd:extension base="dms:UserMulti">
            <xsd:sequence>
              <xsd:element name="UserInfo" minOccurs="0" maxOccurs="unbounded">
                <xsd:complexType>
                  <xsd:sequence>
                    <xsd:element name="DisplayName" type="xsd:string" minOccurs="0"/>
                    <xsd:element name="AccountId" type="dms:UserId" minOccurs="0" nillable="true"/>
                    <xsd:element name="AccountType" type="xsd:string" minOccurs="0"/>
                  </xsd:sequence>
                </xsd:complexType>
              </xsd:element>
            </xsd:sequence>
          </xsd:extension>
        </xsd:complexContent>
      </xsd:complexType>
    </xsd:element>
  </xsd:schema>
  <xsd:schema xmlns="http://schemas.openxmlformats.org/package/2006/metadata/core-properties" xmlns:xsd="http://www.w3.org/2001/XMLSchema" xmlns:xsi="http://www.w3.org/2001/XMLSchema-instance" xmlns:dc="http://purl.org/dc/elements/1.1/" xmlns:dcterms="http://purl.org/dc/terms/" xmlns:odoc="http://schemas.microsoft.com/internal/obd" targetNamespace="http://schemas.openxmlformats.org/package/2006/metadata/core-properties" elementFormDefault="qualified" attributeFormDefault="unqualified" blockDefault="#all">
    <xsd:import namespace="http://purl.org/dc/elements/1.1/" schemaLocation="http://dublincore.org/schemas/xmls/qdc/2003/04/02/dc.xsd"/>
    <xsd:import namespace="http://purl.org/dc/terms/" schemaLocation="http://dublincore.org/schemas/xmls/qdc/2003/04/02/dcterms.xsd"/>
    <xsd:element name="coreProperties" type="CT_coreProperties"/>
    <xsd:complexType name="CT_coreProperties">
      <xsd:all>
        <xsd:element ref="dc:creator" minOccurs="0" maxOccurs="1"/>
        <xsd:element ref="dcterms:created" minOccurs="0" maxOccurs="1"/>
        <xsd:element ref="dc:identifier" minOccurs="0" maxOccurs="1"/>
        <xsd:element name="contentType" minOccurs="0" maxOccurs="1" type="xsd:string" ma:index="0" ma:displayName="Innholdstype"/>
        <xsd:element ref="dc:title" minOccurs="0" maxOccurs="1" ma:index="4" ma:displayName="Title"/>
        <xsd:element ref="dc:subject" minOccurs="0" maxOccurs="1"/>
        <xsd:element ref="dc:description" minOccurs="0" maxOccurs="1"/>
        <xsd:element name="keywords" minOccurs="0" maxOccurs="1" type="xsd:string"/>
        <xsd:element ref="dc:language" minOccurs="0" maxOccurs="1"/>
        <xsd:element name="category" minOccurs="0" maxOccurs="1" type="xsd:string"/>
        <xsd:element name="version" minOccurs="0" maxOccurs="1" type="xsd:string"/>
        <xsd:element name="revision" minOccurs="0" maxOccurs="1" type="xsd:string">
          <xsd:annotation>
            <xsd:documentation>
                        This value indicates the number of saves or revisions. The application is responsible for updating this value after each revision.
                    </xsd:documentation>
          </xsd:annotation>
        </xsd:element>
        <xsd:element name="lastModifiedBy" minOccurs="0" maxOccurs="1" type="xsd:string"/>
        <xsd:element ref="dcterms:modified" minOccurs="0" maxOccurs="1"/>
        <xsd:element name="contentStatus" minOccurs="0" maxOccurs="1" type="xsd:string"/>
      </xsd:all>
    </xsd:complexType>
  </xsd:schema>
  <xs:schema xmlns:pc="http://schemas.microsoft.com/office/infopath/2007/PartnerControls" xmlns:xs="http://www.w3.org/2001/XMLSchema" targetNamespace="http://schemas.microsoft.com/office/infopath/2007/PartnerControls" elementFormDefault="qualified" attributeFormDefault="unqualified">
    <xs:element name="Person">
      <xs:complexType>
        <xs:sequence>
          <xs:element ref="pc:DisplayName" minOccurs="0"/>
          <xs:element ref="pc:AccountId" minOccurs="0"/>
          <xs:element ref="pc:AccountType" minOccurs="0"/>
        </xs:sequence>
      </xs:complexType>
    </xs:element>
    <xs:element name="DisplayName" type="xs:string"/>
    <xs:element name="AccountId" type="xs:string"/>
    <xs:element name="AccountType" type="xs:string"/>
    <xs:element name="BDCAssociatedEntity">
      <xs:complexType>
        <xs:sequence>
          <xs:element ref="pc:BDCEntity" minOccurs="0" maxOccurs="unbounded"/>
        </xs:sequence>
        <xs:attribute ref="pc:EntityNamespace"/>
        <xs:attribute ref="pc:EntityName"/>
        <xs:attribute ref="pc:SystemInstanceName"/>
        <xs:attribute ref="pc:AssociationName"/>
      </xs:complexType>
    </xs:element>
    <xs:attribute name="EntityNamespace" type="xs:string"/>
    <xs:attribute name="EntityName" type="xs:string"/>
    <xs:attribute name="SystemInstanceName" type="xs:string"/>
    <xs:attribute name="AssociationName" type="xs:string"/>
    <xs:element name="BDCEntity">
      <xs:complexType>
        <xs:sequence>
          <xs:element ref="pc:EntityDisplayName" minOccurs="0"/>
          <xs:element ref="pc:EntityInstanceReference" minOccurs="0"/>
          <xs:element ref="pc:EntityId1" minOccurs="0"/>
          <xs:element ref="pc:EntityId2" minOccurs="0"/>
          <xs:element ref="pc:EntityId3" minOccurs="0"/>
          <xs:element ref="pc:EntityId4" minOccurs="0"/>
          <xs:element ref="pc:EntityId5" minOccurs="0"/>
        </xs:sequence>
      </xs:complexType>
    </xs:element>
    <xs:element name="EntityDisplayName" type="xs:string"/>
    <xs:element name="EntityInstanceReference" type="xs:string"/>
    <xs:element name="EntityId1" type="xs:string"/>
    <xs:element name="EntityId2" type="xs:string"/>
    <xs:element name="EntityId3" type="xs:string"/>
    <xs:element name="EntityId4" type="xs:string"/>
    <xs:element name="EntityId5" type="xs:string"/>
    <xs:element name="Terms">
      <xs:complexType>
        <xs:sequence>
          <xs:element ref="pc:TermInfo" minOccurs="0" maxOccurs="unbounded"/>
        </xs:sequence>
      </xs:complexType>
    </xs:element>
    <xs:element name="TermInfo">
      <xs:complexType>
        <xs:sequence>
          <xs:element ref="pc:TermName" minOccurs="0"/>
          <xs:element ref="pc:TermId" minOccurs="0"/>
        </xs:sequence>
      </xs:complexType>
    </xs:element>
    <xs:element name="TermName" type="xs:string"/>
    <xs:element name="TermId" type="xs:string"/>
  </xs:schema>
</ct:contentTypeSchema>
</file>

<file path=customXml/item3.xml><?xml version="1.0" encoding="utf-8"?>
<?mso-contentType ?>
<FormTemplates xmlns="http://schemas.microsoft.com/sharepoint/v3/contenttype/forms">
  <Display>DocumentLibraryForm</Display>
  <Edit>DocumentLibraryForm</Edit>
  <New>DocumentLibraryForm</New>
</FormTemplates>
</file>

<file path=customXml/item4.xml><?xml version="1.0" encoding="utf-8"?>
<p:properties xmlns:p="http://schemas.microsoft.com/office/2006/metadata/properties" xmlns:xsi="http://www.w3.org/2001/XMLSchema-instance" xmlns:pc="http://schemas.microsoft.com/office/infopath/2007/PartnerControls">
  <documentManagement>
    <Redigeringstilgang xmlns="cca5f756-3ff3-4ab9-9525-12852e602e68">
      <UserInfo>
        <DisplayName/>
        <AccountId xsi:nil="true"/>
        <AccountType/>
      </UserInfo>
    </Redigeringstilgang>
  </documentManagement>
</p:properties>
</file>

<file path=customXml/item5.xml><?xml version="1.0" encoding="utf-8"?>
<?mso-contentType ?>
<SharedContentType xmlns="Microsoft.SharePoint.Taxonomy.ContentTypeSync" SourceId="5dd044e6-59c1-4092-a773-dbad57e1fc1e" ContentTypeId="0x010100BB7B3C87742A69499C00906994549296" PreviousValue="false" LastSyncTimeStamp="2023-09-04T13:06:14.09Z"/>
</file>

<file path=customXml/itemProps1.xml><?xml version="1.0" encoding="utf-8"?>
<ds:datastoreItem xmlns:ds="http://schemas.openxmlformats.org/officeDocument/2006/customXml" ds:itemID="{0762B0C5-AEC8-4958-A7E3-D4AC1209DCCA}">
  <ds:schemaRefs>
    <ds:schemaRef ds:uri="http://schemas.openxmlformats.org/officeDocument/2006/bibliography"/>
  </ds:schemaRefs>
</ds:datastoreItem>
</file>

<file path=customXml/itemProps2.xml><?xml version="1.0" encoding="utf-8"?>
<ds:datastoreItem xmlns:ds="http://schemas.openxmlformats.org/officeDocument/2006/customXml" ds:itemID="{9879E21E-29EC-4876-A7D5-30F41D9DA936}"/>
</file>

<file path=customXml/itemProps3.xml><?xml version="1.0" encoding="utf-8"?>
<ds:datastoreItem xmlns:ds="http://schemas.openxmlformats.org/officeDocument/2006/customXml" ds:itemID="{25ECDE7A-6B8D-4A74-9E52-A18B81A987B6}">
  <ds:schemaRefs>
    <ds:schemaRef ds:uri="http://schemas.microsoft.com/sharepoint/v3/contenttype/forms"/>
  </ds:schemaRefs>
</ds:datastoreItem>
</file>

<file path=customXml/itemProps4.xml><?xml version="1.0" encoding="utf-8"?>
<ds:datastoreItem xmlns:ds="http://schemas.openxmlformats.org/officeDocument/2006/customXml" ds:itemID="{88D2C970-3F65-4FB1-89CE-E6FA74CF16CC}">
  <ds:schemaRefs>
    <ds:schemaRef ds:uri="http://schemas.microsoft.com/office/2006/metadata/properties"/>
    <ds:schemaRef ds:uri="http://schemas.microsoft.com/office/infopath/2007/PartnerControls"/>
    <ds:schemaRef ds:uri="cca5f756-3ff3-4ab9-9525-12852e602e68"/>
  </ds:schemaRefs>
</ds:datastoreItem>
</file>

<file path=customXml/itemProps5.xml><?xml version="1.0" encoding="utf-8"?>
<ds:datastoreItem xmlns:ds="http://schemas.openxmlformats.org/officeDocument/2006/customXml" ds:itemID="{5D7979DE-F057-409B-9F75-B6A05F5A6CCF}">
  <ds:schemaRefs>
    <ds:schemaRef ds:uri="Microsoft.SharePoint.Taxonomy.ContentTypeSync"/>
  </ds:schemaRefs>
</ds:datastoreItem>
</file>

<file path=docProps/app.xml><?xml version="1.0" encoding="utf-8"?>
<ap:Properties xmlns="http://schemas.openxmlformats.org/officeDocument/2006/extended-properties" xmlns:vt="http://schemas.openxmlformats.org/officeDocument/2006/docPropsVTypes" xmlns:ap="http://schemas.openxmlformats.org/officeDocument/2006/extended-properties">
  <ap:Template>Normal</ap:Template>
  <ap:Application>Microsoft Word for the web</ap:Application>
  <ap:DocSecurity>0</ap:DocSecurity>
  <ap:ScaleCrop>false</ap:ScaleCrop>
  <ap:Company>Statsbygg</ap:Company>
  <ap:SharedDoc>false</ap:SharedDoc>
  <ap:HyperlinksChanged>false</ap:HyperlinksChanged>
  <ap:AppVersion>16.0000</ap:AppVersion>
  <ap:LinksUpToDate>false</ap:LinksUpToDate>
</ap:Properties>
</file>

<file path=docProps/core.xml><?xml version="1.0" encoding="utf-8"?>
<coreProperties xmlns:dc="http://purl.org/dc/elements/1.1/" xmlns:dcterms="http://purl.org/dc/terms/" xmlns:xsi="http://www.w3.org/2001/XMLSchema-instance" xmlns="http://schemas.openxmlformats.org/package/2006/metadata/core-properties">
  <dc:title/>
  <dc:subject/>
  <dc:creator>elkr</dc:creator>
  <keywords/>
  <lastModifiedBy>Skille, Victor</lastModifiedBy>
  <revision>66</revision>
  <dcterms:created xsi:type="dcterms:W3CDTF">2026-02-27T12:35:00.0000000Z</dcterms:created>
  <dcterms:modified xsi:type="dcterms:W3CDTF">2026-05-16T12:48:33.3501519Z</dcterms:modified>
</coreProperties>
</file>

<file path=docProps/custom.xml><?xml version="1.0" encoding="utf-8"?>
<Properties xmlns="http://schemas.openxmlformats.org/officeDocument/2006/custom-properties" xmlns:vt="http://schemas.openxmlformats.org/officeDocument/2006/docPropsVTypes">
  <property fmtid="{D5CDD505-2E9C-101B-9397-08002B2CF9AE}" pid="2" name="acl_domain">
    <vt:lpwstr>dmsbdoc</vt:lpwstr>
  </property>
  <property fmtid="{D5CDD505-2E9C-101B-9397-08002B2CF9AE}" pid="3" name="acl_name">
    <vt:lpwstr>tmp_09024bbd80a593ea_1530624214</vt:lpwstr>
  </property>
  <property fmtid="{D5CDD505-2E9C-101B-9397-08002B2CF9AE}" pid="4" name="authors">
    <vt:lpwstr>Bjørnstad, Mona (monb)</vt:lpwstr>
  </property>
  <property fmtid="{D5CDD505-2E9C-101B-9397-08002B2CF9AE}" pid="5" name="authors_0">
    <vt:lpwstr>Bjørnstad, Mona (monb)</vt:lpwstr>
  </property>
  <property fmtid="{D5CDD505-2E9C-101B-9397-08002B2CF9AE}" pid="6" name="authors_1">
    <vt:lpwstr/>
  </property>
  <property fmtid="{D5CDD505-2E9C-101B-9397-08002B2CF9AE}" pid="7" name="authors_2">
    <vt:lpwstr/>
  </property>
  <property fmtid="{D5CDD505-2E9C-101B-9397-08002B2CF9AE}" pid="8" name="authors_3">
    <vt:lpwstr/>
  </property>
  <property fmtid="{D5CDD505-2E9C-101B-9397-08002B2CF9AE}" pid="9" name="authors_4">
    <vt:lpwstr/>
  </property>
  <property fmtid="{D5CDD505-2E9C-101B-9397-08002B2CF9AE}" pid="10" name="authors_5">
    <vt:lpwstr/>
  </property>
  <property fmtid="{D5CDD505-2E9C-101B-9397-08002B2CF9AE}" pid="11" name="a_content_type">
    <vt:lpwstr>msw12</vt:lpwstr>
  </property>
  <property fmtid="{D5CDD505-2E9C-101B-9397-08002B2CF9AE}" pid="12" name="a_extended_properties">
    <vt:lpwstr/>
  </property>
  <property fmtid="{D5CDD505-2E9C-101B-9397-08002B2CF9AE}" pid="13" name="a_retention_date">
    <vt:lpwstr/>
  </property>
  <property fmtid="{D5CDD505-2E9C-101B-9397-08002B2CF9AE}" pid="14" name="ContentTypeId">
    <vt:lpwstr>0x010100BB7B3C87742A69499C00906994549296008C0E1C6B74CC634FB8952CF0124403F5</vt:lpwstr>
  </property>
  <property fmtid="{D5CDD505-2E9C-101B-9397-08002B2CF9AE}" pid="15" name="dl_aspekt.dl_dokument_nr">
    <vt:lpwstr/>
  </property>
  <property fmtid="{D5CDD505-2E9C-101B-9397-08002B2CF9AE}" pid="16" name="keywords">
    <vt:lpwstr>Behovsforståelse;Investeringscase mal</vt:lpwstr>
  </property>
  <property fmtid="{D5CDD505-2E9C-101B-9397-08002B2CF9AE}" pid="17" name="object_name">
    <vt:lpwstr>Investeringscase mal</vt:lpwstr>
  </property>
  <property fmtid="{D5CDD505-2E9C-101B-9397-08002B2CF9AE}" pid="18" name="owner_name">
    <vt:lpwstr>Mona Bjørnstad</vt:lpwstr>
  </property>
  <property fmtid="{D5CDD505-2E9C-101B-9397-08002B2CF9AE}" pid="19" name="r_access_date">
    <vt:lpwstr>13.08.2018</vt:lpwstr>
  </property>
  <property fmtid="{D5CDD505-2E9C-101B-9397-08002B2CF9AE}" pid="20" name="r_aspect_name">
    <vt:lpwstr>cis_annotation_aspect;defaultdatatypeaspect;sb_mal_aspekt</vt:lpwstr>
  </property>
  <property fmtid="{D5CDD505-2E9C-101B-9397-08002B2CF9AE}" pid="21" name="r_creation_date">
    <vt:lpwstr>13.08.2018</vt:lpwstr>
  </property>
  <property fmtid="{D5CDD505-2E9C-101B-9397-08002B2CF9AE}" pid="22" name="r_creator_name">
    <vt:lpwstr>dmsbdoc</vt:lpwstr>
  </property>
  <property fmtid="{D5CDD505-2E9C-101B-9397-08002B2CF9AE}" pid="23" name="r_full_content_size">
    <vt:lpwstr>59521.0</vt:lpwstr>
  </property>
  <property fmtid="{D5CDD505-2E9C-101B-9397-08002B2CF9AE}" pid="24" name="r_lock_date">
    <vt:lpwstr/>
  </property>
  <property fmtid="{D5CDD505-2E9C-101B-9397-08002B2CF9AE}" pid="25" name="r_lock_machine">
    <vt:lpwstr/>
  </property>
  <property fmtid="{D5CDD505-2E9C-101B-9397-08002B2CF9AE}" pid="26" name="r_lock_owner">
    <vt:lpwstr/>
  </property>
  <property fmtid="{D5CDD505-2E9C-101B-9397-08002B2CF9AE}" pid="27" name="r_modifier">
    <vt:lpwstr>dmsbdoc</vt:lpwstr>
  </property>
  <property fmtid="{D5CDD505-2E9C-101B-9397-08002B2CF9AE}" pid="28" name="r_modify_date">
    <vt:lpwstr>13.08.2018</vt:lpwstr>
  </property>
  <property fmtid="{D5CDD505-2E9C-101B-9397-08002B2CF9AE}" pid="29" name="r_object_type">
    <vt:lpwstr>sb_uklassifisert_dokument</vt:lpwstr>
  </property>
  <property fmtid="{D5CDD505-2E9C-101B-9397-08002B2CF9AE}" pid="30" name="r_policy_id">
    <vt:lpwstr>46024bbd800136cf</vt:lpwstr>
  </property>
  <property fmtid="{D5CDD505-2E9C-101B-9397-08002B2CF9AE}" pid="31" name="r_version_label">
    <vt:lpwstr>2.0;CURRENT;Gyldig</vt:lpwstr>
  </property>
  <property fmtid="{D5CDD505-2E9C-101B-9397-08002B2CF9AE}" pid="32" name="sb_anskaffelse_aspekt.sb_anskaffelse_id">
    <vt:lpwstr/>
  </property>
  <property fmtid="{D5CDD505-2E9C-101B-9397-08002B2CF9AE}" pid="33" name="sb_anskaffelse_aspekt.sb_anskaffelse_navn">
    <vt:lpwstr/>
  </property>
  <property fmtid="{D5CDD505-2E9C-101B-9397-08002B2CF9AE}" pid="34" name="sb_anskaffelse_id">
    <vt:lpwstr/>
  </property>
  <property fmtid="{D5CDD505-2E9C-101B-9397-08002B2CF9AE}" pid="35" name="sb_anskaffelse_navn">
    <vt:lpwstr/>
  </property>
  <property fmtid="{D5CDD505-2E9C-101B-9397-08002B2CF9AE}" pid="36" name="sb_arbeidsrom_endret">
    <vt:lpwstr/>
  </property>
  <property fmtid="{D5CDD505-2E9C-101B-9397-08002B2CF9AE}" pid="37" name="sb_arbeidsrom_opprettet">
    <vt:lpwstr>RedaktorromHUSET</vt:lpwstr>
  </property>
  <property fmtid="{D5CDD505-2E9C-101B-9397-08002B2CF9AE}" pid="38" name="sb_detalj_id">
    <vt:lpwstr/>
  </property>
  <property fmtid="{D5CDD505-2E9C-101B-9397-08002B2CF9AE}" pid="39" name="sb_dokumenttype">
    <vt:lpwstr>Annet</vt:lpwstr>
  </property>
  <property fmtid="{D5CDD505-2E9C-101B-9397-08002B2CF9AE}" pid="40" name="sb_dokument_nr">
    <vt:lpwstr>190373</vt:lpwstr>
  </property>
  <property fmtid="{D5CDD505-2E9C-101B-9397-08002B2CF9AE}" pid="41" name="sb_eiendom_aspekt.sb_bygg_id">
    <vt:lpwstr/>
  </property>
  <property fmtid="{D5CDD505-2E9C-101B-9397-08002B2CF9AE}" pid="42" name="sb_eiendom_aspekt.sb_eiendom_id">
    <vt:lpwstr/>
  </property>
  <property fmtid="{D5CDD505-2E9C-101B-9397-08002B2CF9AE}" pid="43" name="sb_eiendom_aspekt.sb_matrikkel_nr">
    <vt:lpwstr/>
  </property>
  <property fmtid="{D5CDD505-2E9C-101B-9397-08002B2CF9AE}" pid="44" name="sb_eiendom_aspekt.sb_tomte_nr">
    <vt:lpwstr/>
  </property>
  <property fmtid="{D5CDD505-2E9C-101B-9397-08002B2CF9AE}" pid="45" name="sb_eier_enhet">
    <vt:lpwstr>Areal- og konseptutvikling RA</vt:lpwstr>
  </property>
  <property fmtid="{D5CDD505-2E9C-101B-9397-08002B2CF9AE}" pid="46" name="sb_etasje">
    <vt:lpwstr/>
  </property>
  <property fmtid="{D5CDD505-2E9C-101B-9397-08002B2CF9AE}" pid="47" name="sb_fag_omrade">
    <vt:lpwstr/>
  </property>
  <property fmtid="{D5CDD505-2E9C-101B-9397-08002B2CF9AE}" pid="48" name="sb_fra">
    <vt:lpwstr/>
  </property>
  <property fmtid="{D5CDD505-2E9C-101B-9397-08002B2CF9AE}" pid="49" name="sb_funksjonsomraade">
    <vt:lpwstr/>
  </property>
  <property fmtid="{D5CDD505-2E9C-101B-9397-08002B2CF9AE}" pid="50" name="sb_godkjenningskommentar">
    <vt:lpwstr/>
  </property>
  <property fmtid="{D5CDD505-2E9C-101B-9397-08002B2CF9AE}" pid="51" name="sb_godkjenningskommentar_0">
    <vt:lpwstr/>
  </property>
  <property fmtid="{D5CDD505-2E9C-101B-9397-08002B2CF9AE}" pid="52" name="sb_godkjenningskommentar_1">
    <vt:lpwstr/>
  </property>
  <property fmtid="{D5CDD505-2E9C-101B-9397-08002B2CF9AE}" pid="53" name="sb_godkjenningskommentar_2">
    <vt:lpwstr/>
  </property>
  <property fmtid="{D5CDD505-2E9C-101B-9397-08002B2CF9AE}" pid="54" name="sb_godkjenningskommentar_3">
    <vt:lpwstr/>
  </property>
  <property fmtid="{D5CDD505-2E9C-101B-9397-08002B2CF9AE}" pid="55" name="sb_godkjenningskommentar_4">
    <vt:lpwstr/>
  </property>
  <property fmtid="{D5CDD505-2E9C-101B-9397-08002B2CF9AE}" pid="56" name="sb_godkjenningskommentar_5">
    <vt:lpwstr/>
  </property>
  <property fmtid="{D5CDD505-2E9C-101B-9397-08002B2CF9AE}" pid="57" name="sb_godkjenningskommentar_6">
    <vt:lpwstr/>
  </property>
  <property fmtid="{D5CDD505-2E9C-101B-9397-08002B2CF9AE}" pid="58" name="sb_godkjent_av">
    <vt:lpwstr>Sylte, Brit (bsy)</vt:lpwstr>
  </property>
  <property fmtid="{D5CDD505-2E9C-101B-9397-08002B2CF9AE}" pid="59" name="sb_godkjent_av_0">
    <vt:lpwstr>Sylte, Brit (bsy)</vt:lpwstr>
  </property>
  <property fmtid="{D5CDD505-2E9C-101B-9397-08002B2CF9AE}" pid="60" name="sb_godkjent_av_0.sb_department">
    <vt:lpwstr>Avdeling for rådgivning og tidligfase</vt:lpwstr>
  </property>
  <property fmtid="{D5CDD505-2E9C-101B-9397-08002B2CF9AE}" pid="61" name="sb_godkjent_av_0.sb_displayname">
    <vt:lpwstr>Brit Sylte</vt:lpwstr>
  </property>
  <property fmtid="{D5CDD505-2E9C-101B-9397-08002B2CF9AE}" pid="62" name="sb_godkjent_av_0.sb_title">
    <vt:lpwstr>avdelingsdirektør</vt:lpwstr>
  </property>
  <property fmtid="{D5CDD505-2E9C-101B-9397-08002B2CF9AE}" pid="63" name="sb_godkjent_av_1">
    <vt:lpwstr/>
  </property>
  <property fmtid="{D5CDD505-2E9C-101B-9397-08002B2CF9AE}" pid="64" name="sb_godkjent_av_1.sb_department">
    <vt:lpwstr/>
  </property>
  <property fmtid="{D5CDD505-2E9C-101B-9397-08002B2CF9AE}" pid="65" name="sb_godkjent_av_1.sb_displayname">
    <vt:lpwstr/>
  </property>
  <property fmtid="{D5CDD505-2E9C-101B-9397-08002B2CF9AE}" pid="66" name="sb_godkjent_av_1.sb_title">
    <vt:lpwstr/>
  </property>
  <property fmtid="{D5CDD505-2E9C-101B-9397-08002B2CF9AE}" pid="67" name="sb_godkjent_av_2">
    <vt:lpwstr/>
  </property>
  <property fmtid="{D5CDD505-2E9C-101B-9397-08002B2CF9AE}" pid="68" name="sb_godkjent_av_2.sb_department">
    <vt:lpwstr/>
  </property>
  <property fmtid="{D5CDD505-2E9C-101B-9397-08002B2CF9AE}" pid="69" name="sb_godkjent_av_3">
    <vt:lpwstr/>
  </property>
  <property fmtid="{D5CDD505-2E9C-101B-9397-08002B2CF9AE}" pid="70" name="sb_godkjent_av_3.sb_department">
    <vt:lpwstr/>
  </property>
  <property fmtid="{D5CDD505-2E9C-101B-9397-08002B2CF9AE}" pid="71" name="sb_godkjent_av_3.sb_title">
    <vt:lpwstr/>
  </property>
  <property fmtid="{D5CDD505-2E9C-101B-9397-08002B2CF9AE}" pid="72" name="sb_godkjent_av_4">
    <vt:lpwstr/>
  </property>
  <property fmtid="{D5CDD505-2E9C-101B-9397-08002B2CF9AE}" pid="73" name="sb_godkjent_av_4.sb_title">
    <vt:lpwstr/>
  </property>
  <property fmtid="{D5CDD505-2E9C-101B-9397-08002B2CF9AE}" pid="74" name="sb_godkjent_av_5">
    <vt:lpwstr/>
  </property>
  <property fmtid="{D5CDD505-2E9C-101B-9397-08002B2CF9AE}" pid="75" name="sb_godkjent_av_5.sb_department">
    <vt:lpwstr/>
  </property>
  <property fmtid="{D5CDD505-2E9C-101B-9397-08002B2CF9AE}" pid="76" name="sb_godkjent_av_5.sb_title">
    <vt:lpwstr/>
  </property>
  <property fmtid="{D5CDD505-2E9C-101B-9397-08002B2CF9AE}" pid="77" name="sb_godkjent_av_6">
    <vt:lpwstr/>
  </property>
  <property fmtid="{D5CDD505-2E9C-101B-9397-08002B2CF9AE}" pid="78" name="sb_godkjent_av_6.sb_department">
    <vt:lpwstr/>
  </property>
  <property fmtid="{D5CDD505-2E9C-101B-9397-08002B2CF9AE}" pid="79" name="sb_godkjent_av_6.sb_title">
    <vt:lpwstr/>
  </property>
  <property fmtid="{D5CDD505-2E9C-101B-9397-08002B2CF9AE}" pid="80" name="sb_godkjent_dato">
    <vt:lpwstr>13.08.2018</vt:lpwstr>
  </property>
  <property fmtid="{D5CDD505-2E9C-101B-9397-08002B2CF9AE}" pid="81" name="sb_godkjent_dato_0">
    <vt:lpwstr>13.08.2018</vt:lpwstr>
  </property>
  <property fmtid="{D5CDD505-2E9C-101B-9397-08002B2CF9AE}" pid="82" name="sb_godkjent_dato_1">
    <vt:lpwstr/>
  </property>
  <property fmtid="{D5CDD505-2E9C-101B-9397-08002B2CF9AE}" pid="83" name="sb_godkjent_dato_2">
    <vt:lpwstr/>
  </property>
  <property fmtid="{D5CDD505-2E9C-101B-9397-08002B2CF9AE}" pid="84" name="sb_godkjent_dato_3">
    <vt:lpwstr/>
  </property>
  <property fmtid="{D5CDD505-2E9C-101B-9397-08002B2CF9AE}" pid="85" name="sb_godkjent_dato_4">
    <vt:lpwstr/>
  </property>
  <property fmtid="{D5CDD505-2E9C-101B-9397-08002B2CF9AE}" pid="86" name="sb_godkjent_dato_5">
    <vt:lpwstr/>
  </property>
  <property fmtid="{D5CDD505-2E9C-101B-9397-08002B2CF9AE}" pid="87" name="sb_godkjent_dato_6">
    <vt:lpwstr/>
  </property>
  <property fmtid="{D5CDD505-2E9C-101B-9397-08002B2CF9AE}" pid="88" name="sb_kontrakt_aspekt.sb_kontrakt_navn">
    <vt:lpwstr/>
  </property>
  <property fmtid="{D5CDD505-2E9C-101B-9397-08002B2CF9AE}" pid="89" name="sb_kontrakt_aspekt.sb_kontrakt_nr">
    <vt:lpwstr/>
  </property>
  <property fmtid="{D5CDD505-2E9C-101B-9397-08002B2CF9AE}" pid="90" name="sb_kontrakt_bestemmelse">
    <vt:lpwstr/>
  </property>
  <property fmtid="{D5CDD505-2E9C-101B-9397-08002B2CF9AE}" pid="91" name="sb_kontrakt_navn">
    <vt:lpwstr/>
  </property>
  <property fmtid="{D5CDD505-2E9C-101B-9397-08002B2CF9AE}" pid="92" name="sb_kontrakt_nr">
    <vt:lpwstr/>
  </property>
  <property fmtid="{D5CDD505-2E9C-101B-9397-08002B2CF9AE}" pid="93" name="sb_kontrakt_part">
    <vt:lpwstr/>
  </property>
  <property fmtid="{D5CDD505-2E9C-101B-9397-08002B2CF9AE}" pid="94" name="sb_kvalitet_kategori">
    <vt:lpwstr/>
  </property>
  <property fmtid="{D5CDD505-2E9C-101B-9397-08002B2CF9AE}" pid="95" name="sb_mal_navn">
    <vt:lpwstr>Word dokument - blank</vt:lpwstr>
  </property>
  <property fmtid="{D5CDD505-2E9C-101B-9397-08002B2CF9AE}" pid="96" name="sb_mal_object_id">
    <vt:lpwstr>09024bbd809ddfa2</vt:lpwstr>
  </property>
  <property fmtid="{D5CDD505-2E9C-101B-9397-08002B2CF9AE}" pid="97" name="sb_motedato">
    <vt:lpwstr/>
  </property>
  <property fmtid="{D5CDD505-2E9C-101B-9397-08002B2CF9AE}" pid="98" name="sb_motetype">
    <vt:lpwstr/>
  </property>
  <property fmtid="{D5CDD505-2E9C-101B-9397-08002B2CF9AE}" pid="99" name="sb_nedslagsfelt">
    <vt:lpwstr/>
  </property>
  <property fmtid="{D5CDD505-2E9C-101B-9397-08002B2CF9AE}" pid="100" name="sb_overordnet_kontrakt_nr">
    <vt:lpwstr/>
  </property>
  <property fmtid="{D5CDD505-2E9C-101B-9397-08002B2CF9AE}" pid="101" name="sb_po_nr">
    <vt:lpwstr/>
  </property>
  <property fmtid="{D5CDD505-2E9C-101B-9397-08002B2CF9AE}" pid="102" name="sb_prosjekt_aspekt.sb_ig_punkt">
    <vt:lpwstr/>
  </property>
  <property fmtid="{D5CDD505-2E9C-101B-9397-08002B2CF9AE}" pid="103" name="sb_prosjekt_aspekt.sb_morprosjekt_nr">
    <vt:lpwstr/>
  </property>
  <property fmtid="{D5CDD505-2E9C-101B-9397-08002B2CF9AE}" pid="104" name="sb_prosjekt_aspekt.sb_prosjektfase">
    <vt:lpwstr/>
  </property>
  <property fmtid="{D5CDD505-2E9C-101B-9397-08002B2CF9AE}" pid="105" name="sb_prosjekt_aspekt.sb_prosjektleder">
    <vt:lpwstr/>
  </property>
  <property fmtid="{D5CDD505-2E9C-101B-9397-08002B2CF9AE}" pid="106" name="sb_prosjekt_aspekt.sb_prosjekttype">
    <vt:lpwstr/>
  </property>
  <property fmtid="{D5CDD505-2E9C-101B-9397-08002B2CF9AE}" pid="107" name="sb_prosjekt_aspekt.sb_prosjekt_navn">
    <vt:lpwstr/>
  </property>
  <property fmtid="{D5CDD505-2E9C-101B-9397-08002B2CF9AE}" pid="108" name="sb_prosjekt_aspekt.sb_prosjekt_nr">
    <vt:lpwstr/>
  </property>
  <property fmtid="{D5CDD505-2E9C-101B-9397-08002B2CF9AE}" pid="109" name="sb_rom">
    <vt:lpwstr/>
  </property>
  <property fmtid="{D5CDD505-2E9C-101B-9397-08002B2CF9AE}" pid="110" name="sb_status">
    <vt:lpwstr>Godkjent</vt:lpwstr>
  </property>
  <property fmtid="{D5CDD505-2E9C-101B-9397-08002B2CF9AE}" pid="111" name="sb_tegning_nr">
    <vt:lpwstr/>
  </property>
  <property fmtid="{D5CDD505-2E9C-101B-9397-08002B2CF9AE}" pid="112" name="sb_temp">
    <vt:lpwstr/>
  </property>
  <property fmtid="{D5CDD505-2E9C-101B-9397-08002B2CF9AE}" pid="113" name="sb_til">
    <vt:lpwstr/>
  </property>
  <property fmtid="{D5CDD505-2E9C-101B-9397-08002B2CF9AE}" pid="114" name="subject">
    <vt:lpwstr/>
  </property>
  <property fmtid="{D5CDD505-2E9C-101B-9397-08002B2CF9AE}" pid="115" name="title">
    <vt:lpwstr>Investeringscase mal</vt:lpwstr>
  </property>
  <property fmtid="{D5CDD505-2E9C-101B-9397-08002B2CF9AE}" pid="116" name="_PRP.flettetekst_godkjent_dokument">
    <vt:lpwstr>Dette dokumentet er elektronisk godkjent.</vt:lpwstr>
  </property>
  <property fmtid="{D5CDD505-2E9C-101B-9397-08002B2CF9AE}" pid="117" name="_PRP.flettetekst_godkjent_dokument_nb-NO">
    <vt:lpwstr>Dette dokumentet er elektronisk godkjent.</vt:lpwstr>
  </property>
  <property fmtid="{D5CDD505-2E9C-101B-9397-08002B2CF9AE}" pid="118" name="TaxKeyword">
    <vt:lpwstr/>
  </property>
  <property fmtid="{D5CDD505-2E9C-101B-9397-08002B2CF9AE}" pid="119" name="Visbane">
    <vt:lpwstr/>
  </property>
  <property fmtid="{D5CDD505-2E9C-101B-9397-08002B2CF9AE}" pid="120" name="Dokumenttype">
    <vt:lpwstr/>
  </property>
  <property fmtid="{D5CDD505-2E9C-101B-9397-08002B2CF9AE}" pid="121" name="Status">
    <vt:lpwstr/>
  </property>
  <property fmtid="{D5CDD505-2E9C-101B-9397-08002B2CF9AE}" pid="122" name="Anskaffelseskategori">
    <vt:lpwstr>458;#Konkurransegrunnlag|7cf2bc49-c0f8-4d4e-bde7-5f76a5d2da55</vt:lpwstr>
  </property>
  <property fmtid="{D5CDD505-2E9C-101B-9397-08002B2CF9AE}" pid="123" name="Kvalitetsområde">
    <vt:lpwstr>392;#Anskaffelser:Varer og tjenester:Større varer-Over terskel-Åpent anbud|ae4006a6-a0f4-4912-a11c-21f645ab07bb</vt:lpwstr>
  </property>
  <property fmtid="{D5CDD505-2E9C-101B-9397-08002B2CF9AE}" pid="124" name="z478">
    <vt:lpwstr>43</vt:lpwstr>
  </property>
  <property fmtid="{D5CDD505-2E9C-101B-9397-08002B2CF9AE}" pid="125" name="Kvalitetsomr_x00e5_de">
    <vt:lpwstr>392;#Anskaffelser:Varer og tjenester:Større varer-Over terskel-Åpent anbud|ae4006a6-a0f4-4912-a11c-21f645ab07bb</vt:lpwstr>
  </property>
  <property fmtid="{D5CDD505-2E9C-101B-9397-08002B2CF9AE}" pid="127" name="docLang">
    <vt:lpwstr>nb</vt:lpwstr>
  </property>
  <property fmtid="{D5CDD505-2E9C-101B-9397-08002B2CF9AE}" pid="129" name="_SourceUrl">
    <vt:lpwstr/>
  </property>
  <property fmtid="{D5CDD505-2E9C-101B-9397-08002B2CF9AE}" pid="130" name="ComplianceAssetId">
    <vt:lpwstr/>
  </property>
  <property fmtid="{D5CDD505-2E9C-101B-9397-08002B2CF9AE}" pid="131" name="xd_Signature">
    <vt:bool>false</vt:bool>
  </property>
  <property fmtid="{D5CDD505-2E9C-101B-9397-08002B2CF9AE}" pid="132" name="ArchivedToRegistryEntry">
    <vt:lpwstr/>
  </property>
  <property fmtid="{D5CDD505-2E9C-101B-9397-08002B2CF9AE}" pid="133" name="TriggerFlowInfo">
    <vt:lpwstr/>
  </property>
  <property fmtid="{D5CDD505-2E9C-101B-9397-08002B2CF9AE}" pid="134" name="xd_ProgID">
    <vt:lpwstr/>
  </property>
  <property fmtid="{D5CDD505-2E9C-101B-9397-08002B2CF9AE}" pid="135" name="_SharedFileIndex">
    <vt:lpwstr/>
  </property>
  <property fmtid="{D5CDD505-2E9C-101B-9397-08002B2CF9AE}" pid="136" name="ArchivedBy">
    <vt:lpwstr/>
  </property>
  <property fmtid="{D5CDD505-2E9C-101B-9397-08002B2CF9AE}" pid="137" name="TemplateUrl">
    <vt:lpwstr/>
  </property>
  <property fmtid="{D5CDD505-2E9C-101B-9397-08002B2CF9AE}" pid="138" name="_ExtendedDescription">
    <vt:lpwstr/>
  </property>
  <property fmtid="{D5CDD505-2E9C-101B-9397-08002B2CF9AE}" pid="139" name="ArchivedTo">
    <vt:lpwstr/>
  </property>
</Properties>
</file>